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1A604" w14:textId="5D577A40" w:rsidR="00CB0324" w:rsidRPr="004B7DFA" w:rsidRDefault="00566743" w:rsidP="004A190B">
      <w:pPr>
        <w:pStyle w:val="Titre"/>
        <w:jc w:val="center"/>
        <w:rPr>
          <w:rFonts w:ascii="Arial" w:hAnsi="Arial" w:cs="Arial"/>
          <w:b/>
          <w:bCs/>
          <w:color w:val="0070C0"/>
          <w:sz w:val="48"/>
          <w:szCs w:val="48"/>
        </w:rPr>
      </w:pPr>
      <w:r w:rsidRPr="004B7DFA">
        <w:rPr>
          <w:rFonts w:ascii="Arial" w:hAnsi="Arial" w:cs="Arial"/>
          <w:b/>
          <w:bCs/>
          <w:color w:val="0070C0"/>
          <w:sz w:val="48"/>
          <w:szCs w:val="48"/>
        </w:rPr>
        <w:t>Formulaire d</w:t>
      </w:r>
      <w:r w:rsidR="00221604" w:rsidRPr="004B7DFA">
        <w:rPr>
          <w:rFonts w:ascii="Arial" w:hAnsi="Arial" w:cs="Arial"/>
          <w:b/>
          <w:bCs/>
          <w:color w:val="0070C0"/>
          <w:sz w:val="48"/>
          <w:szCs w:val="48"/>
        </w:rPr>
        <w:t xml:space="preserve">e demande de raccordement </w:t>
      </w:r>
      <w:r w:rsidRPr="004B7DFA">
        <w:rPr>
          <w:rFonts w:ascii="Arial" w:hAnsi="Arial" w:cs="Arial"/>
          <w:b/>
          <w:bCs/>
          <w:color w:val="0070C0"/>
          <w:sz w:val="48"/>
          <w:szCs w:val="48"/>
        </w:rPr>
        <w:t>au</w:t>
      </w:r>
      <w:r w:rsidR="007A713B" w:rsidRPr="004B7DFA">
        <w:rPr>
          <w:rFonts w:ascii="Arial" w:hAnsi="Arial" w:cs="Arial"/>
          <w:b/>
          <w:bCs/>
          <w:color w:val="0070C0"/>
          <w:sz w:val="48"/>
          <w:szCs w:val="48"/>
        </w:rPr>
        <w:t>x environnements de test</w:t>
      </w:r>
      <w:r w:rsidRPr="004B7DFA">
        <w:rPr>
          <w:rFonts w:ascii="Arial" w:hAnsi="Arial" w:cs="Arial"/>
          <w:b/>
          <w:bCs/>
          <w:color w:val="0070C0"/>
          <w:sz w:val="48"/>
          <w:szCs w:val="48"/>
        </w:rPr>
        <w:t xml:space="preserve"> </w:t>
      </w:r>
      <w:r w:rsidR="00191F3C">
        <w:rPr>
          <w:rFonts w:ascii="Arial" w:hAnsi="Arial" w:cs="Arial"/>
          <w:b/>
          <w:bCs/>
          <w:color w:val="0070C0"/>
          <w:sz w:val="48"/>
          <w:szCs w:val="48"/>
        </w:rPr>
        <w:t>SIDOBA</w:t>
      </w:r>
    </w:p>
    <w:p w14:paraId="2A423452" w14:textId="5547E97F" w:rsidR="008A0DAB" w:rsidRDefault="00CB0324" w:rsidP="00EE6834">
      <w:pPr>
        <w:pStyle w:val="Titre1"/>
      </w:pPr>
      <w:r w:rsidRPr="004A190B">
        <w:t>OBJET DU DOCUMENT</w:t>
      </w:r>
    </w:p>
    <w:p w14:paraId="4DDE83AA" w14:textId="3E73A48C" w:rsidR="00634F1C" w:rsidRDefault="000E5FFF" w:rsidP="000E5FFF">
      <w:r w:rsidRPr="000E5FFF">
        <w:t>Ce document est destiné aux éditeurs candidats au référencement Ségur Vague 2 Médico-social (également appelé « SONS MS-DUI-Va2 »).</w:t>
      </w:r>
      <w:r w:rsidR="007A713B">
        <w:t xml:space="preserve"> </w:t>
      </w:r>
      <w:r w:rsidRPr="000E5FFF">
        <w:t xml:space="preserve">Il </w:t>
      </w:r>
      <w:r w:rsidR="00182E12">
        <w:t>doit être complété</w:t>
      </w:r>
      <w:r w:rsidR="00BB357C">
        <w:t xml:space="preserve"> et </w:t>
      </w:r>
      <w:r w:rsidR="007A713B">
        <w:t>remis</w:t>
      </w:r>
      <w:r w:rsidR="00BB357C">
        <w:t xml:space="preserve"> </w:t>
      </w:r>
      <w:r w:rsidR="00E00494">
        <w:t xml:space="preserve">par l’éditeur </w:t>
      </w:r>
      <w:r w:rsidR="00AE7366">
        <w:t xml:space="preserve">pour demander le raccordement </w:t>
      </w:r>
      <w:r w:rsidR="00E00494">
        <w:t xml:space="preserve">de son logiciel </w:t>
      </w:r>
      <w:r w:rsidR="00AE7366">
        <w:t>au</w:t>
      </w:r>
      <w:r w:rsidR="00454495">
        <w:t>x</w:t>
      </w:r>
      <w:r w:rsidR="00AE7366">
        <w:t xml:space="preserve"> </w:t>
      </w:r>
      <w:r w:rsidR="00454495">
        <w:t xml:space="preserve">environnements </w:t>
      </w:r>
      <w:r w:rsidR="009632AA">
        <w:t xml:space="preserve">SIDOBA </w:t>
      </w:r>
      <w:r w:rsidR="00454495">
        <w:t>de</w:t>
      </w:r>
      <w:r w:rsidR="00AE7366">
        <w:t xml:space="preserve"> </w:t>
      </w:r>
      <w:r w:rsidR="009632AA">
        <w:t xml:space="preserve">la </w:t>
      </w:r>
      <w:proofErr w:type="gramStart"/>
      <w:r w:rsidR="009632AA">
        <w:t>CNSA</w:t>
      </w:r>
      <w:r w:rsidR="00454495">
        <w:t>:</w:t>
      </w:r>
      <w:proofErr w:type="gramEnd"/>
    </w:p>
    <w:p w14:paraId="30442864" w14:textId="77777777" w:rsidR="00454495" w:rsidRDefault="00454495" w:rsidP="00454495">
      <w:pPr>
        <w:pStyle w:val="Paragraphedeliste"/>
        <w:numPr>
          <w:ilvl w:val="0"/>
          <w:numId w:val="7"/>
        </w:numPr>
      </w:pPr>
      <w:r w:rsidRPr="00454495">
        <w:rPr>
          <w:b/>
          <w:bCs/>
        </w:rPr>
        <w:t>Une plateforme bac à sable :</w:t>
      </w:r>
      <w:r>
        <w:t xml:space="preserve"> qui permet aux éditeurs d’éprouver l’authentification et les fonctionnalités qu’ils développent</w:t>
      </w:r>
    </w:p>
    <w:p w14:paraId="110CACA3" w14:textId="728D42AF" w:rsidR="00454495" w:rsidRDefault="00454495" w:rsidP="00454495">
      <w:pPr>
        <w:pStyle w:val="Paragraphedeliste"/>
        <w:numPr>
          <w:ilvl w:val="0"/>
          <w:numId w:val="7"/>
        </w:numPr>
      </w:pPr>
      <w:r w:rsidRPr="00454495">
        <w:rPr>
          <w:b/>
          <w:bCs/>
        </w:rPr>
        <w:t>Une plateforme de référencement :</w:t>
      </w:r>
      <w:r>
        <w:t xml:space="preserve"> qui permet aux éditeurs d’exécuter les scénarios de référencement selon les jeux de données paramétrés conformément au REM-MS-DUI-Va2.</w:t>
      </w:r>
    </w:p>
    <w:p w14:paraId="73BBEB0E" w14:textId="77777777" w:rsidR="00EC5979" w:rsidRDefault="00EC5979" w:rsidP="00EC5979"/>
    <w:tbl>
      <w:tblPr>
        <w:tblStyle w:val="Grilledutableau"/>
        <w:tblW w:w="0" w:type="auto"/>
        <w:tblBorders>
          <w:top w:val="thinThickLargeGap" w:sz="24" w:space="0" w:color="1F497D" w:themeColor="text2"/>
          <w:left w:val="thinThickLargeGap" w:sz="24" w:space="0" w:color="1F497D" w:themeColor="text2"/>
          <w:bottom w:val="thickThinLargeGap" w:sz="24" w:space="0" w:color="1F497D" w:themeColor="text2"/>
          <w:right w:val="thickThinLargeGap" w:sz="24" w:space="0" w:color="1F497D" w:themeColor="text2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00"/>
      </w:tblGrid>
      <w:tr w:rsidR="00EC607B" w14:paraId="10702135" w14:textId="77777777" w:rsidTr="00EC607B">
        <w:trPr>
          <w:trHeight w:val="1871"/>
        </w:trPr>
        <w:tc>
          <w:tcPr>
            <w:tcW w:w="10196" w:type="dxa"/>
            <w:vAlign w:val="center"/>
          </w:tcPr>
          <w:p w14:paraId="226C8657" w14:textId="4CFF904D" w:rsidR="00EC607B" w:rsidRDefault="00EC607B" w:rsidP="00EC607B">
            <w:r>
              <w:t xml:space="preserve">Afin de permettre à l’ANS et </w:t>
            </w:r>
            <w:r w:rsidR="009632AA">
              <w:t>à la CNSA</w:t>
            </w:r>
            <w:r>
              <w:t xml:space="preserve"> de traiter la demande de raccordement, ce document doit être remis complété et signé via l’</w:t>
            </w:r>
            <w:r w:rsidR="002B3D06">
              <w:t>E</w:t>
            </w:r>
            <w:r>
              <w:t>space authentifié d</w:t>
            </w:r>
            <w:r w:rsidR="002B3D06">
              <w:t>u</w:t>
            </w:r>
            <w:r>
              <w:t xml:space="preserve"> </w:t>
            </w:r>
            <w:r w:rsidR="002B3D06">
              <w:t>p</w:t>
            </w:r>
            <w:r w:rsidRPr="00E617C2">
              <w:t>ortail de la e-santé pour les Entreprises du Numérique en Santé</w:t>
            </w:r>
            <w:r>
              <w:t xml:space="preserve"> (</w:t>
            </w:r>
            <w:hyperlink r:id="rId11" w:history="1">
              <w:r w:rsidRPr="00754B3A">
                <w:rPr>
                  <w:rStyle w:val="Lienhypertexte"/>
                </w:rPr>
                <w:t>https://industriels.esante.gouv.fr/guide-utilisateur-espace-authentifie</w:t>
              </w:r>
            </w:hyperlink>
            <w:r>
              <w:t xml:space="preserve">). Pour cela, l’éditeur doit se </w:t>
            </w:r>
            <w:r w:rsidRPr="00E617C2">
              <w:t xml:space="preserve">connecter à </w:t>
            </w:r>
            <w:r>
              <w:t xml:space="preserve">son </w:t>
            </w:r>
            <w:r w:rsidRPr="00E617C2">
              <w:t>Espace authentifié puis</w:t>
            </w:r>
            <w:r>
              <w:t> :</w:t>
            </w:r>
          </w:p>
          <w:p w14:paraId="386A7D24" w14:textId="33306FFD" w:rsidR="00EC607B" w:rsidRDefault="00EC607B" w:rsidP="00EC607B">
            <w:pPr>
              <w:pStyle w:val="Paragraphedeliste"/>
              <w:numPr>
                <w:ilvl w:val="0"/>
                <w:numId w:val="8"/>
              </w:numPr>
              <w:jc w:val="left"/>
            </w:pPr>
            <w:r w:rsidRPr="00E617C2">
              <w:t xml:space="preserve">accéder à la rubrique </w:t>
            </w:r>
            <w:r>
              <w:t>« </w:t>
            </w:r>
            <w:r w:rsidRPr="00E617C2">
              <w:t>Ségur</w:t>
            </w:r>
            <w:r>
              <w:t> »</w:t>
            </w:r>
            <w:r w:rsidR="002B3D06">
              <w:t>,</w:t>
            </w:r>
          </w:p>
          <w:p w14:paraId="684FAE22" w14:textId="6445182C" w:rsidR="00EC607B" w:rsidRDefault="00EC607B" w:rsidP="00EC607B">
            <w:pPr>
              <w:pStyle w:val="Paragraphedeliste"/>
              <w:numPr>
                <w:ilvl w:val="0"/>
                <w:numId w:val="8"/>
              </w:numPr>
              <w:jc w:val="left"/>
            </w:pPr>
            <w:r>
              <w:t>accéder à la catégorie « </w:t>
            </w:r>
            <w:r w:rsidRPr="00E617C2">
              <w:t>Mes demandes Ségur</w:t>
            </w:r>
            <w:r>
              <w:t xml:space="preserve"> » puis </w:t>
            </w:r>
            <w:r w:rsidRPr="00E617C2">
              <w:t xml:space="preserve">cliquer sur </w:t>
            </w:r>
            <w:r>
              <w:t>« </w:t>
            </w:r>
            <w:r w:rsidRPr="00E617C2">
              <w:t>Faire une nouvelle demande</w:t>
            </w:r>
            <w:r>
              <w:t> »</w:t>
            </w:r>
            <w:r w:rsidR="002B3D06">
              <w:t>,</w:t>
            </w:r>
          </w:p>
          <w:p w14:paraId="7790FE13" w14:textId="64E4A249" w:rsidR="00EC607B" w:rsidRPr="00EC607B" w:rsidRDefault="00EC607B" w:rsidP="00EC607B">
            <w:pPr>
              <w:pStyle w:val="Paragraphedeliste"/>
              <w:numPr>
                <w:ilvl w:val="0"/>
                <w:numId w:val="8"/>
              </w:numPr>
              <w:jc w:val="left"/>
            </w:pPr>
            <w:r w:rsidRPr="00E617C2">
              <w:t xml:space="preserve">renseigner le formulaire en sélectionnant </w:t>
            </w:r>
            <w:r>
              <w:t>dans la liste déroulante « </w:t>
            </w:r>
            <w:r w:rsidR="002B3D06">
              <w:t>E</w:t>
            </w:r>
            <w:r w:rsidRPr="00E617C2">
              <w:t xml:space="preserve">nvironnement de référencement </w:t>
            </w:r>
            <w:r w:rsidR="002B3D06">
              <w:t>&gt;</w:t>
            </w:r>
            <w:r w:rsidRPr="00E617C2">
              <w:t xml:space="preserve"> </w:t>
            </w:r>
            <w:r w:rsidR="009632AA">
              <w:t>SIDOBA</w:t>
            </w:r>
            <w:r>
              <w:t> »</w:t>
            </w:r>
            <w:r w:rsidRPr="00E617C2">
              <w:t xml:space="preserve"> et en </w:t>
            </w:r>
            <w:r>
              <w:t>joignant</w:t>
            </w:r>
            <w:r w:rsidRPr="00E617C2">
              <w:t xml:space="preserve"> </w:t>
            </w:r>
            <w:r>
              <w:t xml:space="preserve">le </w:t>
            </w:r>
            <w:r w:rsidRPr="00E617C2">
              <w:t>document renseigné.</w:t>
            </w:r>
          </w:p>
        </w:tc>
      </w:tr>
    </w:tbl>
    <w:p w14:paraId="713F29D4" w14:textId="77777777" w:rsidR="008872CE" w:rsidRDefault="008872CE" w:rsidP="00EC607B"/>
    <w:p w14:paraId="615FF158" w14:textId="357DB6AE" w:rsidR="00634F1C" w:rsidRPr="0078184C" w:rsidRDefault="00022F28" w:rsidP="00EE6834">
      <w:pPr>
        <w:pStyle w:val="Titre1"/>
      </w:pPr>
      <w:r w:rsidRPr="0078184C">
        <w:t>INFORMATIONS REQUISES POUR LA CONFIGURATION</w:t>
      </w:r>
    </w:p>
    <w:p w14:paraId="31ADB673" w14:textId="1B65D898" w:rsidR="00EC5979" w:rsidRDefault="00454495" w:rsidP="00EC5979">
      <w:r>
        <w:t>Les informations suivantes sont recueillies a</w:t>
      </w:r>
      <w:r w:rsidR="00672FAF">
        <w:t xml:space="preserve">fin </w:t>
      </w:r>
      <w:r>
        <w:t xml:space="preserve">de permettre </w:t>
      </w:r>
      <w:r w:rsidR="00D10F2F">
        <w:t>à la CNSA</w:t>
      </w:r>
      <w:r>
        <w:t xml:space="preserve"> de configurer les plateformes </w:t>
      </w:r>
      <w:r w:rsidR="00672FAF">
        <w:t xml:space="preserve">Bac à sable </w:t>
      </w:r>
      <w:r>
        <w:t xml:space="preserve">et référencement </w:t>
      </w:r>
      <w:r w:rsidR="00D10F2F">
        <w:t>SIDOBA</w:t>
      </w:r>
      <w:r>
        <w:t>, utiles aux phases de développement et de vérification.</w:t>
      </w:r>
      <w:bookmarkStart w:id="0" w:name="_Hlk211533997"/>
    </w:p>
    <w:p w14:paraId="54589B28" w14:textId="01E39995" w:rsidR="00AF3A7C" w:rsidRDefault="008D7416" w:rsidP="00EE6834">
      <w:pPr>
        <w:pStyle w:val="Titre2"/>
      </w:pPr>
      <w:r>
        <w:t xml:space="preserve">Informations des utilisateurs devant avoir accès au Bac à sable </w:t>
      </w:r>
      <w:r w:rsidR="005F3F45">
        <w:t>SIDOBA</w:t>
      </w:r>
    </w:p>
    <w:p w14:paraId="1832DB22" w14:textId="31F9B1CF" w:rsidR="00454495" w:rsidRPr="00454495" w:rsidRDefault="00245B30" w:rsidP="00454495">
      <w:r w:rsidRPr="00245B30">
        <w:t xml:space="preserve">Dans le cadre du raccordement à </w:t>
      </w:r>
      <w:r w:rsidR="00D10F2F">
        <w:t>SIDOBA</w:t>
      </w:r>
      <w:r w:rsidRPr="00245B30">
        <w:t xml:space="preserve">, l’éditeur doit </w:t>
      </w:r>
      <w:r w:rsidR="00B63D46">
        <w:t>pouvoir utiliser l</w:t>
      </w:r>
      <w:r w:rsidR="00D15CEF">
        <w:t>a plateforme</w:t>
      </w:r>
      <w:r w:rsidR="00B63D46">
        <w:t xml:space="preserve"> bac à sable</w:t>
      </w:r>
      <w:r w:rsidR="00D15CEF">
        <w:t>. À cette fin, l’éditeur doit indiquer au moins un utilisateur qui pourra interagir</w:t>
      </w:r>
      <w:r w:rsidR="00D10F2F">
        <w:t xml:space="preserve"> avec le support SIDOBA </w:t>
      </w:r>
    </w:p>
    <w:tbl>
      <w:tblPr>
        <w:tblStyle w:val="Tableaustandard1"/>
        <w:tblW w:w="4999" w:type="pct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80" w:firstRow="0" w:lastRow="0" w:firstColumn="1" w:lastColumn="0" w:noHBand="0" w:noVBand="1"/>
      </w:tblPr>
      <w:tblGrid>
        <w:gridCol w:w="3963"/>
        <w:gridCol w:w="6231"/>
      </w:tblGrid>
      <w:tr w:rsidR="005C635E" w:rsidRPr="005B509A" w14:paraId="3C5F9250" w14:textId="77777777" w:rsidTr="00C06346">
        <w:trPr>
          <w:trHeight w:val="340"/>
        </w:trPr>
        <w:tc>
          <w:tcPr>
            <w:tcW w:w="5000" w:type="pct"/>
            <w:gridSpan w:val="2"/>
            <w:shd w:val="clear" w:color="auto" w:fill="DBE5F1" w:themeFill="accent1" w:themeFillTint="33"/>
          </w:tcPr>
          <w:bookmarkEnd w:id="0"/>
          <w:p w14:paraId="08F50F7B" w14:textId="72B7005B" w:rsidR="005C635E" w:rsidRPr="005B509A" w:rsidRDefault="2A663A37" w:rsidP="00C06346">
            <w:pPr>
              <w:spacing w:after="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32E61D8D">
              <w:rPr>
                <w:rFonts w:asciiTheme="minorHAnsi" w:hAnsiTheme="minorHAnsi"/>
                <w:b/>
                <w:bCs/>
                <w:sz w:val="22"/>
                <w:szCs w:val="22"/>
              </w:rPr>
              <w:t>Contact privilégié pour les éventuels échanges</w:t>
            </w:r>
            <w:r w:rsidR="000D6C6A" w:rsidRPr="32E61D8D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</w:t>
            </w:r>
            <w:r w:rsidR="000D6C6A" w:rsidRPr="32E61D8D">
              <w:rPr>
                <w:rFonts w:asciiTheme="minorHAnsi" w:hAnsiTheme="minorHAnsi"/>
                <w:b/>
                <w:bCs/>
                <w:color w:val="FF0000"/>
                <w:sz w:val="22"/>
                <w:szCs w:val="22"/>
                <w:vertAlign w:val="superscript"/>
              </w:rPr>
              <w:t>(*)</w:t>
            </w:r>
          </w:p>
        </w:tc>
      </w:tr>
      <w:tr w:rsidR="005C635E" w:rsidRPr="005B509A" w14:paraId="100A45B3" w14:textId="77777777" w:rsidTr="00C06346">
        <w:trPr>
          <w:trHeight w:val="340"/>
        </w:trPr>
        <w:tc>
          <w:tcPr>
            <w:tcW w:w="1944" w:type="pct"/>
            <w:shd w:val="clear" w:color="auto" w:fill="DBE5F1" w:themeFill="accent1" w:themeFillTint="33"/>
          </w:tcPr>
          <w:p w14:paraId="397CDC7B" w14:textId="30D01DF6" w:rsidR="005C635E" w:rsidRPr="005B509A" w:rsidRDefault="005C635E" w:rsidP="00C06346">
            <w:pPr>
              <w:spacing w:before="60" w:after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Nom</w:t>
            </w:r>
            <w:r w:rsidRPr="005B509A">
              <w:rPr>
                <w:rFonts w:asciiTheme="minorHAnsi" w:hAnsiTheme="minorHAnsi" w:cstheme="minorHAnsi"/>
                <w:b/>
              </w:rPr>
              <w:t> :</w:t>
            </w:r>
            <w:r w:rsidRPr="005B509A">
              <w:rPr>
                <w:rFonts w:asciiTheme="minorHAnsi" w:hAnsiTheme="minorHAnsi" w:cstheme="minorHAnsi"/>
                <w:bCs/>
                <w:i/>
                <w:iCs/>
              </w:rPr>
              <w:t xml:space="preserve"> (ex.</w:t>
            </w:r>
            <w:r>
              <w:rPr>
                <w:rFonts w:asciiTheme="minorHAnsi" w:hAnsiTheme="minorHAnsi" w:cstheme="minorHAnsi"/>
                <w:bCs/>
                <w:i/>
                <w:iCs/>
              </w:rPr>
              <w:t xml:space="preserve"> Durand</w:t>
            </w:r>
            <w:r w:rsidRPr="005B509A">
              <w:rPr>
                <w:rFonts w:asciiTheme="minorHAnsi" w:hAnsiTheme="minorHAnsi" w:cstheme="minorHAnsi"/>
                <w:bCs/>
                <w:i/>
                <w:iCs/>
              </w:rPr>
              <w:t>) </w:t>
            </w:r>
          </w:p>
        </w:tc>
        <w:tc>
          <w:tcPr>
            <w:tcW w:w="3056" w:type="pct"/>
          </w:tcPr>
          <w:p w14:paraId="06233739" w14:textId="77777777" w:rsidR="005C635E" w:rsidRPr="005B509A" w:rsidRDefault="005C635E" w:rsidP="00C06346">
            <w:pPr>
              <w:spacing w:before="60" w:after="0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5C635E" w:rsidRPr="005B509A" w14:paraId="1F926362" w14:textId="77777777" w:rsidTr="00C06346">
        <w:trPr>
          <w:trHeight w:val="340"/>
        </w:trPr>
        <w:tc>
          <w:tcPr>
            <w:tcW w:w="1944" w:type="pct"/>
            <w:shd w:val="clear" w:color="auto" w:fill="DBE5F1" w:themeFill="accent1" w:themeFillTint="33"/>
          </w:tcPr>
          <w:p w14:paraId="75209C25" w14:textId="5D5822B4" w:rsidR="005C635E" w:rsidRPr="005B509A" w:rsidRDefault="004B018E" w:rsidP="00C06346">
            <w:pPr>
              <w:spacing w:before="60" w:after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Prénom</w:t>
            </w:r>
            <w:r w:rsidR="005C635E" w:rsidRPr="005B509A">
              <w:rPr>
                <w:rFonts w:asciiTheme="minorHAnsi" w:hAnsiTheme="minorHAnsi" w:cstheme="minorHAnsi"/>
                <w:b/>
              </w:rPr>
              <w:t xml:space="preserve"> : </w:t>
            </w:r>
            <w:r w:rsidR="005C635E" w:rsidRPr="005B509A">
              <w:rPr>
                <w:rFonts w:asciiTheme="minorHAnsi" w:hAnsiTheme="minorHAnsi" w:cstheme="minorHAnsi"/>
                <w:bCs/>
                <w:i/>
                <w:iCs/>
              </w:rPr>
              <w:t xml:space="preserve">(ex. </w:t>
            </w:r>
            <w:r>
              <w:rPr>
                <w:rFonts w:asciiTheme="minorHAnsi" w:hAnsiTheme="minorHAnsi" w:cstheme="minorHAnsi"/>
                <w:bCs/>
                <w:i/>
                <w:iCs/>
              </w:rPr>
              <w:t>Pierre</w:t>
            </w:r>
            <w:r w:rsidR="005C635E" w:rsidRPr="005B509A">
              <w:rPr>
                <w:rFonts w:asciiTheme="minorHAnsi" w:hAnsiTheme="minorHAnsi" w:cstheme="minorHAnsi"/>
                <w:bCs/>
                <w:i/>
                <w:iCs/>
              </w:rPr>
              <w:t>)</w:t>
            </w:r>
          </w:p>
        </w:tc>
        <w:tc>
          <w:tcPr>
            <w:tcW w:w="3056" w:type="pct"/>
          </w:tcPr>
          <w:p w14:paraId="7F133983" w14:textId="77777777" w:rsidR="005C635E" w:rsidRPr="005B509A" w:rsidRDefault="005C635E" w:rsidP="00C06346">
            <w:pPr>
              <w:spacing w:before="60" w:after="0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4B018E" w:rsidRPr="005B509A" w14:paraId="19664F1B" w14:textId="77777777" w:rsidTr="00C06346">
        <w:trPr>
          <w:trHeight w:val="340"/>
        </w:trPr>
        <w:tc>
          <w:tcPr>
            <w:tcW w:w="1944" w:type="pct"/>
            <w:shd w:val="clear" w:color="auto" w:fill="DBE5F1" w:themeFill="accent1" w:themeFillTint="33"/>
          </w:tcPr>
          <w:p w14:paraId="03E32BF2" w14:textId="6F6F9260" w:rsidR="004B018E" w:rsidRDefault="004B018E" w:rsidP="136D5BD8">
            <w:pPr>
              <w:spacing w:before="60" w:after="0"/>
              <w:jc w:val="left"/>
              <w:rPr>
                <w:rFonts w:asciiTheme="minorHAnsi" w:hAnsiTheme="minorHAnsi"/>
                <w:b/>
              </w:rPr>
            </w:pPr>
            <w:r w:rsidRPr="136D5BD8">
              <w:rPr>
                <w:rFonts w:asciiTheme="minorHAnsi" w:hAnsiTheme="minorHAnsi"/>
                <w:b/>
              </w:rPr>
              <w:t xml:space="preserve">Adresse </w:t>
            </w:r>
            <w:proofErr w:type="gramStart"/>
            <w:r w:rsidRPr="136D5BD8">
              <w:rPr>
                <w:rFonts w:asciiTheme="minorHAnsi" w:hAnsiTheme="minorHAnsi"/>
                <w:b/>
              </w:rPr>
              <w:t>email</w:t>
            </w:r>
            <w:proofErr w:type="gramEnd"/>
            <w:r w:rsidRPr="136D5BD8">
              <w:rPr>
                <w:rFonts w:asciiTheme="minorHAnsi" w:hAnsiTheme="minorHAnsi"/>
                <w:b/>
              </w:rPr>
              <w:t> :</w:t>
            </w:r>
            <w:r w:rsidR="00D978B0" w:rsidRPr="136D5BD8">
              <w:rPr>
                <w:rFonts w:asciiTheme="minorHAnsi" w:hAnsiTheme="minorHAnsi"/>
                <w:b/>
              </w:rPr>
              <w:t xml:space="preserve"> </w:t>
            </w:r>
            <w:r w:rsidR="00D978B0" w:rsidRPr="136D5BD8">
              <w:rPr>
                <w:rFonts w:asciiTheme="minorHAnsi" w:hAnsiTheme="minorHAnsi"/>
                <w:i/>
              </w:rPr>
              <w:t>(ex. pierre.durand@</w:t>
            </w:r>
            <w:r w:rsidR="00D8443B" w:rsidRPr="136D5BD8">
              <w:rPr>
                <w:rFonts w:asciiTheme="minorHAnsi" w:hAnsiTheme="minorHAnsi"/>
                <w:i/>
              </w:rPr>
              <w:t>mail.com</w:t>
            </w:r>
            <w:r w:rsidR="00D978B0" w:rsidRPr="136D5BD8">
              <w:rPr>
                <w:rFonts w:asciiTheme="minorHAnsi" w:hAnsiTheme="minorHAnsi"/>
                <w:i/>
              </w:rPr>
              <w:t>)</w:t>
            </w:r>
          </w:p>
        </w:tc>
        <w:tc>
          <w:tcPr>
            <w:tcW w:w="3056" w:type="pct"/>
          </w:tcPr>
          <w:p w14:paraId="3D199498" w14:textId="77777777" w:rsidR="004B018E" w:rsidRPr="005B509A" w:rsidRDefault="004B018E" w:rsidP="00C06346">
            <w:pPr>
              <w:spacing w:before="60" w:after="0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0D6C6A" w:rsidRPr="005B509A" w14:paraId="1B7CCF9B" w14:textId="77777777" w:rsidTr="00C06346">
        <w:trPr>
          <w:trHeight w:val="340"/>
        </w:trPr>
        <w:tc>
          <w:tcPr>
            <w:tcW w:w="1944" w:type="pct"/>
            <w:shd w:val="clear" w:color="auto" w:fill="DBE5F1" w:themeFill="accent1" w:themeFillTint="33"/>
          </w:tcPr>
          <w:p w14:paraId="67996CB5" w14:textId="64A63AF9" w:rsidR="000D6C6A" w:rsidRDefault="000D6C6A" w:rsidP="000D6C6A">
            <w:pPr>
              <w:spacing w:before="60" w:after="0"/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 xml:space="preserve">Rôle : </w:t>
            </w:r>
            <w:r w:rsidRPr="000D6C6A">
              <w:rPr>
                <w:rFonts w:asciiTheme="minorHAnsi" w:hAnsiTheme="minorHAnsi" w:cstheme="minorHAnsi"/>
                <w:bCs/>
                <w:i/>
                <w:iCs/>
              </w:rPr>
              <w:t>(ex. Chef de produit, PO, Lead développeur)</w:t>
            </w:r>
          </w:p>
        </w:tc>
        <w:tc>
          <w:tcPr>
            <w:tcW w:w="3056" w:type="pct"/>
          </w:tcPr>
          <w:p w14:paraId="03EC4E19" w14:textId="77777777" w:rsidR="000D6C6A" w:rsidRPr="005B509A" w:rsidRDefault="000D6C6A" w:rsidP="00C06346">
            <w:pPr>
              <w:spacing w:before="60" w:after="0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32E61D8D" w14:paraId="70E8776D" w14:textId="77777777" w:rsidTr="32E61D8D">
        <w:trPr>
          <w:trHeight w:val="340"/>
        </w:trPr>
        <w:tc>
          <w:tcPr>
            <w:tcW w:w="3963" w:type="dxa"/>
            <w:shd w:val="clear" w:color="auto" w:fill="DBE5F1" w:themeFill="accent1" w:themeFillTint="33"/>
          </w:tcPr>
          <w:p w14:paraId="14D132C3" w14:textId="0A738107" w:rsidR="1D36934F" w:rsidRDefault="1D36934F" w:rsidP="32E61D8D">
            <w:pPr>
              <w:spacing w:before="60" w:after="0"/>
              <w:jc w:val="left"/>
              <w:rPr>
                <w:rFonts w:asciiTheme="minorHAnsi" w:hAnsiTheme="minorHAnsi"/>
                <w:b/>
                <w:bCs/>
              </w:rPr>
            </w:pPr>
            <w:r w:rsidRPr="32E61D8D">
              <w:rPr>
                <w:rFonts w:asciiTheme="minorHAnsi" w:hAnsiTheme="minorHAnsi"/>
                <w:b/>
                <w:bCs/>
              </w:rPr>
              <w:t xml:space="preserve">Téléphone : </w:t>
            </w:r>
            <w:r w:rsidRPr="32E61D8D">
              <w:rPr>
                <w:rFonts w:asciiTheme="minorHAnsi" w:hAnsiTheme="minorHAnsi"/>
                <w:i/>
                <w:iCs/>
              </w:rPr>
              <w:t>(ex. 06.01.02.03.04)</w:t>
            </w:r>
          </w:p>
        </w:tc>
        <w:tc>
          <w:tcPr>
            <w:tcW w:w="6231" w:type="dxa"/>
          </w:tcPr>
          <w:p w14:paraId="60638283" w14:textId="3ABF85DB" w:rsidR="32E61D8D" w:rsidRDefault="32E61D8D" w:rsidP="32E61D8D">
            <w:pPr>
              <w:rPr>
                <w:rFonts w:asciiTheme="minorHAnsi" w:hAnsiTheme="minorHAnsi"/>
                <w:i/>
                <w:iCs/>
              </w:rPr>
            </w:pPr>
          </w:p>
        </w:tc>
      </w:tr>
    </w:tbl>
    <w:p w14:paraId="3AA1BFD0" w14:textId="23B9AA80" w:rsidR="000D6C6A" w:rsidRDefault="000D6C6A" w:rsidP="000D6C6A"/>
    <w:p w14:paraId="4D104D4B" w14:textId="6233DE9D" w:rsidR="00FB31EA" w:rsidRDefault="00FB31EA" w:rsidP="000D6C6A">
      <w:r>
        <w:t xml:space="preserve">Pour permettre les appels aux API de collecte SIDOBA, chaque éditeur se verra attribuer un </w:t>
      </w:r>
      <w:proofErr w:type="spellStart"/>
      <w:r>
        <w:t>clientID</w:t>
      </w:r>
      <w:proofErr w:type="spellEnd"/>
      <w:r>
        <w:t>.</w:t>
      </w:r>
    </w:p>
    <w:tbl>
      <w:tblPr>
        <w:tblStyle w:val="Tableaustandard1"/>
        <w:tblW w:w="4999" w:type="pct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80" w:firstRow="0" w:lastRow="0" w:firstColumn="1" w:lastColumn="0" w:noHBand="0" w:noVBand="1"/>
      </w:tblPr>
      <w:tblGrid>
        <w:gridCol w:w="3963"/>
        <w:gridCol w:w="6231"/>
      </w:tblGrid>
      <w:tr w:rsidR="00FB31EA" w:rsidRPr="005B509A" w14:paraId="45219C38" w14:textId="77777777" w:rsidTr="00671860">
        <w:trPr>
          <w:trHeight w:val="340"/>
        </w:trPr>
        <w:tc>
          <w:tcPr>
            <w:tcW w:w="5000" w:type="pct"/>
            <w:gridSpan w:val="2"/>
            <w:shd w:val="clear" w:color="auto" w:fill="DBE5F1" w:themeFill="accent1" w:themeFillTint="33"/>
          </w:tcPr>
          <w:p w14:paraId="74F70FAF" w14:textId="0E6AE06C" w:rsidR="00FB31EA" w:rsidRPr="005B509A" w:rsidRDefault="00FB31EA" w:rsidP="00671860">
            <w:pPr>
              <w:spacing w:after="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Description de la solution</w:t>
            </w:r>
          </w:p>
        </w:tc>
      </w:tr>
      <w:tr w:rsidR="00FB31EA" w:rsidRPr="005B509A" w14:paraId="3E81AA75" w14:textId="77777777" w:rsidTr="00671860">
        <w:trPr>
          <w:trHeight w:val="340"/>
        </w:trPr>
        <w:tc>
          <w:tcPr>
            <w:tcW w:w="1944" w:type="pct"/>
            <w:shd w:val="clear" w:color="auto" w:fill="DBE5F1" w:themeFill="accent1" w:themeFillTint="33"/>
          </w:tcPr>
          <w:p w14:paraId="3572DCB2" w14:textId="402796F4" w:rsidR="00FB31EA" w:rsidRPr="005B509A" w:rsidRDefault="00FB31EA" w:rsidP="00671860">
            <w:pPr>
              <w:spacing w:before="60" w:after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Nom</w:t>
            </w:r>
            <w:r w:rsidRPr="005B509A">
              <w:rPr>
                <w:rFonts w:asciiTheme="minorHAnsi" w:hAnsiTheme="minorHAnsi" w:cstheme="minorHAnsi"/>
                <w:b/>
              </w:rPr>
              <w:t> </w:t>
            </w:r>
            <w:r>
              <w:rPr>
                <w:rFonts w:asciiTheme="minorHAnsi" w:hAnsiTheme="minorHAnsi" w:cstheme="minorHAnsi"/>
                <w:b/>
              </w:rPr>
              <w:t>de la solution</w:t>
            </w:r>
          </w:p>
        </w:tc>
        <w:tc>
          <w:tcPr>
            <w:tcW w:w="3056" w:type="pct"/>
          </w:tcPr>
          <w:p w14:paraId="12897607" w14:textId="77777777" w:rsidR="00FB31EA" w:rsidRPr="005B509A" w:rsidRDefault="00FB31EA" w:rsidP="00671860">
            <w:pPr>
              <w:spacing w:before="60" w:after="0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FB31EA" w:rsidRPr="005B509A" w14:paraId="6FC43B5B" w14:textId="77777777" w:rsidTr="00671860">
        <w:trPr>
          <w:trHeight w:val="340"/>
        </w:trPr>
        <w:tc>
          <w:tcPr>
            <w:tcW w:w="1944" w:type="pct"/>
            <w:shd w:val="clear" w:color="auto" w:fill="DBE5F1" w:themeFill="accent1" w:themeFillTint="33"/>
          </w:tcPr>
          <w:p w14:paraId="0F752206" w14:textId="7F9EBD39" w:rsidR="00FB31EA" w:rsidRPr="005B509A" w:rsidRDefault="00FB31EA" w:rsidP="00671860">
            <w:pPr>
              <w:spacing w:before="60" w:after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URL de redirection associée</w:t>
            </w:r>
          </w:p>
        </w:tc>
        <w:tc>
          <w:tcPr>
            <w:tcW w:w="3056" w:type="pct"/>
          </w:tcPr>
          <w:p w14:paraId="1BA6F9A7" w14:textId="77777777" w:rsidR="00FB31EA" w:rsidRPr="005B509A" w:rsidRDefault="00FB31EA" w:rsidP="00671860">
            <w:pPr>
              <w:spacing w:before="60" w:after="0"/>
              <w:rPr>
                <w:rFonts w:asciiTheme="minorHAnsi" w:hAnsiTheme="minorHAnsi" w:cstheme="minorHAnsi"/>
                <w:i/>
                <w:iCs/>
              </w:rPr>
            </w:pPr>
          </w:p>
        </w:tc>
      </w:tr>
    </w:tbl>
    <w:p w14:paraId="0A017520" w14:textId="77777777" w:rsidR="00FB31EA" w:rsidRDefault="00FB31EA" w:rsidP="000D6C6A"/>
    <w:p w14:paraId="5929C838" w14:textId="1DA55EFC" w:rsidR="00EE6834" w:rsidRDefault="008D7416" w:rsidP="00EE6834">
      <w:pPr>
        <w:pStyle w:val="Titre2"/>
      </w:pPr>
      <w:r>
        <w:t>Liens vers les rapports de test</w:t>
      </w:r>
      <w:r w:rsidR="00202F35">
        <w:t xml:space="preserve">s des validateurs </w:t>
      </w:r>
      <w:proofErr w:type="spellStart"/>
      <w:r w:rsidR="00202F35">
        <w:t>EVSClient</w:t>
      </w:r>
      <w:proofErr w:type="spellEnd"/>
      <w:r w:rsidR="00202F35">
        <w:t xml:space="preserve"> (Gazelle</w:t>
      </w:r>
      <w:r w:rsidR="00EE6834">
        <w:t>)</w:t>
      </w:r>
    </w:p>
    <w:p w14:paraId="659D0336" w14:textId="222DFD12" w:rsidR="00EA0263" w:rsidRDefault="000D6C6A" w:rsidP="00454495">
      <w:r>
        <w:t>Avant de pouvoir demander le raccordement à</w:t>
      </w:r>
      <w:r w:rsidR="00067627">
        <w:t xml:space="preserve"> SIDOBA</w:t>
      </w:r>
      <w:r>
        <w:t xml:space="preserve">, l’éditeur doit démontrer un niveau de maturité suffisant. Pour cela, il doit vérifier la conformité des ressources FHIR </w:t>
      </w:r>
      <w:r w:rsidR="00EA0263">
        <w:t>et (ou) documents CDA</w:t>
      </w:r>
      <w:r w:rsidR="00761928">
        <w:t xml:space="preserve"> générés par la solution logicielle sur la plateforme </w:t>
      </w:r>
      <w:proofErr w:type="spellStart"/>
      <w:r w:rsidR="00761928">
        <w:t>EVSClient</w:t>
      </w:r>
      <w:proofErr w:type="spellEnd"/>
      <w:r w:rsidR="00761928">
        <w:t xml:space="preserve"> de l’ANS - </w:t>
      </w:r>
      <w:hyperlink r:id="rId12">
        <w:r w:rsidR="00761928" w:rsidRPr="0363E2DF">
          <w:rPr>
            <w:rStyle w:val="Lienhypertexte"/>
          </w:rPr>
          <w:t>https://interop.esante.gouv.fr/evs/home.seam</w:t>
        </w:r>
      </w:hyperlink>
      <w:r w:rsidR="00761928">
        <w:t xml:space="preserve"> - et transmettre ci-dessous les liens vers les rapports de test validés.</w:t>
      </w:r>
    </w:p>
    <w:p w14:paraId="55812D1E" w14:textId="77777777" w:rsidR="005F3F45" w:rsidRDefault="005F3F45" w:rsidP="00454495"/>
    <w:p w14:paraId="1A6A2BF6" w14:textId="5DA4AC4F" w:rsidR="005F3F45" w:rsidRDefault="005F3F45" w:rsidP="00454495">
      <w:r>
        <w:t xml:space="preserve">L’éditeur a le choix de remplir 1 des 2 </w:t>
      </w:r>
      <w:r w:rsidR="00D545B2">
        <w:t>tableaux</w:t>
      </w:r>
      <w:r>
        <w:t xml:space="preserve"> ci-dessous ou les 2 </w:t>
      </w:r>
      <w:r w:rsidR="00D545B2">
        <w:t>en fonction du (des) domaine(s) dans lequel il souhaite être référencé.</w:t>
      </w:r>
    </w:p>
    <w:p w14:paraId="73C8A022" w14:textId="214DB162" w:rsidR="00EE6834" w:rsidRDefault="00EE6834" w:rsidP="00EE6834">
      <w:pPr>
        <w:pStyle w:val="Titre3"/>
      </w:pPr>
      <w:r>
        <w:t>A</w:t>
      </w:r>
      <w:r w:rsidRPr="00EE6834">
        <w:t>ctivité des Services de Soins Infirmiers à Domicile (SSIAD)</w:t>
      </w:r>
      <w:r w:rsidR="00761928">
        <w:t xml:space="preserve"> (CDA R2 N3)</w:t>
      </w:r>
    </w:p>
    <w:tbl>
      <w:tblPr>
        <w:tblStyle w:val="Tableaustandard1"/>
        <w:tblW w:w="4999" w:type="pct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80" w:firstRow="0" w:lastRow="0" w:firstColumn="1" w:lastColumn="0" w:noHBand="0" w:noVBand="1"/>
      </w:tblPr>
      <w:tblGrid>
        <w:gridCol w:w="3963"/>
        <w:gridCol w:w="6231"/>
      </w:tblGrid>
      <w:tr w:rsidR="00761928" w:rsidRPr="005B509A" w14:paraId="5392F755" w14:textId="77777777" w:rsidTr="00325E47">
        <w:trPr>
          <w:trHeight w:val="340"/>
        </w:trPr>
        <w:tc>
          <w:tcPr>
            <w:tcW w:w="5000" w:type="pct"/>
            <w:gridSpan w:val="2"/>
            <w:shd w:val="clear" w:color="auto" w:fill="DBE5F1" w:themeFill="accent1" w:themeFillTint="33"/>
          </w:tcPr>
          <w:p w14:paraId="5502480D" w14:textId="77777777" w:rsidR="00761928" w:rsidRPr="005B509A" w:rsidRDefault="00761928" w:rsidP="00325E47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 xml:space="preserve">Liens </w:t>
            </w:r>
            <w:r w:rsidRPr="0002074B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18"/>
                <w:vertAlign w:val="superscript"/>
              </w:rPr>
              <w:t>(*)</w:t>
            </w:r>
          </w:p>
        </w:tc>
      </w:tr>
      <w:tr w:rsidR="00761928" w:rsidRPr="005B509A" w14:paraId="13D419EB" w14:textId="77777777" w:rsidTr="00325E47">
        <w:trPr>
          <w:trHeight w:val="340"/>
        </w:trPr>
        <w:tc>
          <w:tcPr>
            <w:tcW w:w="1944" w:type="pct"/>
            <w:shd w:val="clear" w:color="auto" w:fill="DBE5F1" w:themeFill="accent1" w:themeFillTint="33"/>
          </w:tcPr>
          <w:p w14:paraId="48276533" w14:textId="17A62BCD" w:rsidR="00761928" w:rsidRPr="005B509A" w:rsidRDefault="00761928" w:rsidP="00325E47">
            <w:pPr>
              <w:spacing w:before="60" w:after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Permalien vers le rapport de test </w:t>
            </w:r>
            <w:r w:rsidR="002F3702">
              <w:rPr>
                <w:rFonts w:asciiTheme="minorHAnsi" w:hAnsiTheme="minorHAnsi" w:cstheme="minorHAnsi"/>
                <w:b/>
              </w:rPr>
              <w:t>du document CDA</w:t>
            </w:r>
          </w:p>
        </w:tc>
        <w:tc>
          <w:tcPr>
            <w:tcW w:w="3056" w:type="pct"/>
          </w:tcPr>
          <w:p w14:paraId="2A622FE4" w14:textId="77777777" w:rsidR="00761928" w:rsidRPr="005B509A" w:rsidRDefault="00761928" w:rsidP="00325E47">
            <w:pPr>
              <w:spacing w:before="60" w:after="0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761928" w:rsidRPr="005B509A" w14:paraId="54B1B006" w14:textId="77777777" w:rsidTr="00325E47">
        <w:trPr>
          <w:trHeight w:val="340"/>
        </w:trPr>
        <w:tc>
          <w:tcPr>
            <w:tcW w:w="1944" w:type="pct"/>
            <w:shd w:val="clear" w:color="auto" w:fill="DBE5F1" w:themeFill="accent1" w:themeFillTint="33"/>
          </w:tcPr>
          <w:p w14:paraId="4AF308EA" w14:textId="3DC597CD" w:rsidR="00761928" w:rsidRDefault="00761928" w:rsidP="00325E47">
            <w:pPr>
              <w:spacing w:before="60" w:after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Permalien vers le rapport de test d</w:t>
            </w:r>
            <w:r w:rsidR="002F3702">
              <w:rPr>
                <w:rFonts w:asciiTheme="minorHAnsi" w:hAnsiTheme="minorHAnsi" w:cstheme="minorHAnsi"/>
                <w:b/>
              </w:rPr>
              <w:t>u profil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hyperlink r:id="rId13" w:tgtFrame="_blank" w:history="1">
              <w:proofErr w:type="spellStart"/>
              <w:r w:rsidR="002F3702" w:rsidRPr="002F3702">
                <w:rPr>
                  <w:rFonts w:asciiTheme="minorHAnsi" w:hAnsiTheme="minorHAnsi" w:cstheme="minorHAnsi"/>
                  <w:b/>
                </w:rPr>
                <w:t>TDDUIDocumentReference</w:t>
              </w:r>
              <w:proofErr w:type="spellEnd"/>
            </w:hyperlink>
          </w:p>
        </w:tc>
        <w:tc>
          <w:tcPr>
            <w:tcW w:w="3056" w:type="pct"/>
          </w:tcPr>
          <w:p w14:paraId="68A9C9DA" w14:textId="77777777" w:rsidR="00761928" w:rsidRPr="005B509A" w:rsidRDefault="00761928" w:rsidP="00325E47">
            <w:pPr>
              <w:spacing w:before="60" w:after="0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2F3702" w:rsidRPr="005B509A" w14:paraId="3973A7B4" w14:textId="77777777" w:rsidTr="00325E47">
        <w:trPr>
          <w:trHeight w:val="340"/>
        </w:trPr>
        <w:tc>
          <w:tcPr>
            <w:tcW w:w="1944" w:type="pct"/>
            <w:shd w:val="clear" w:color="auto" w:fill="DBE5F1" w:themeFill="accent1" w:themeFillTint="33"/>
          </w:tcPr>
          <w:p w14:paraId="3DAD77E4" w14:textId="0FE2396C" w:rsidR="002F3702" w:rsidRDefault="002F3702" w:rsidP="00325E47">
            <w:pPr>
              <w:spacing w:before="60" w:after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Permalien vers le rapport de test du profil </w:t>
            </w:r>
            <w:hyperlink r:id="rId14" w:tgtFrame="_blank" w:history="1">
              <w:proofErr w:type="spellStart"/>
              <w:r w:rsidRPr="002F3702">
                <w:rPr>
                  <w:rFonts w:asciiTheme="minorHAnsi" w:hAnsiTheme="minorHAnsi" w:cstheme="minorHAnsi"/>
                  <w:b/>
                </w:rPr>
                <w:t>TDDUIBundle</w:t>
              </w:r>
              <w:proofErr w:type="spellEnd"/>
            </w:hyperlink>
          </w:p>
        </w:tc>
        <w:tc>
          <w:tcPr>
            <w:tcW w:w="3056" w:type="pct"/>
          </w:tcPr>
          <w:p w14:paraId="42DD28D1" w14:textId="77777777" w:rsidR="002F3702" w:rsidRPr="005B509A" w:rsidRDefault="002F3702" w:rsidP="00325E47">
            <w:pPr>
              <w:spacing w:before="60" w:after="0"/>
              <w:rPr>
                <w:rFonts w:asciiTheme="minorHAnsi" w:hAnsiTheme="minorHAnsi" w:cstheme="minorHAnsi"/>
                <w:i/>
                <w:iCs/>
              </w:rPr>
            </w:pPr>
          </w:p>
        </w:tc>
      </w:tr>
    </w:tbl>
    <w:p w14:paraId="23273CB4" w14:textId="77777777" w:rsidR="00EE6834" w:rsidRDefault="00EE6834" w:rsidP="00EE6834"/>
    <w:p w14:paraId="639310A9" w14:textId="14A8FF9F" w:rsidR="004B7DFA" w:rsidRDefault="00EE6834" w:rsidP="00454495">
      <w:pPr>
        <w:pStyle w:val="Titre3"/>
      </w:pPr>
      <w:r>
        <w:t>Set minimum de données (FHIR)</w:t>
      </w:r>
    </w:p>
    <w:tbl>
      <w:tblPr>
        <w:tblStyle w:val="Tableaustandard1"/>
        <w:tblW w:w="4999" w:type="pct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80" w:firstRow="0" w:lastRow="0" w:firstColumn="1" w:lastColumn="0" w:noHBand="0" w:noVBand="1"/>
      </w:tblPr>
      <w:tblGrid>
        <w:gridCol w:w="3963"/>
        <w:gridCol w:w="6231"/>
      </w:tblGrid>
      <w:tr w:rsidR="00EC29A7" w:rsidRPr="005B509A" w14:paraId="209958FA" w14:textId="77777777" w:rsidTr="00C06346">
        <w:trPr>
          <w:trHeight w:val="340"/>
        </w:trPr>
        <w:tc>
          <w:tcPr>
            <w:tcW w:w="5000" w:type="pct"/>
            <w:gridSpan w:val="2"/>
            <w:shd w:val="clear" w:color="auto" w:fill="DBE5F1" w:themeFill="accent1" w:themeFillTint="33"/>
          </w:tcPr>
          <w:p w14:paraId="19BDC773" w14:textId="75B5C34F" w:rsidR="00EC29A7" w:rsidRPr="005B509A" w:rsidRDefault="00202F35" w:rsidP="00C06346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Liens</w:t>
            </w:r>
            <w:r w:rsidR="000D6C6A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 xml:space="preserve"> </w:t>
            </w:r>
            <w:r w:rsidR="000D6C6A" w:rsidRPr="0002074B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18"/>
                <w:vertAlign w:val="superscript"/>
              </w:rPr>
              <w:t>(*)</w:t>
            </w:r>
          </w:p>
        </w:tc>
      </w:tr>
      <w:tr w:rsidR="00EC29A7" w:rsidRPr="005B509A" w14:paraId="06799A02" w14:textId="77777777" w:rsidTr="00C06346">
        <w:trPr>
          <w:trHeight w:val="340"/>
        </w:trPr>
        <w:tc>
          <w:tcPr>
            <w:tcW w:w="1944" w:type="pct"/>
            <w:shd w:val="clear" w:color="auto" w:fill="DBE5F1" w:themeFill="accent1" w:themeFillTint="33"/>
          </w:tcPr>
          <w:p w14:paraId="35F72C43" w14:textId="228C26E7" w:rsidR="00EC29A7" w:rsidRPr="005B509A" w:rsidRDefault="000D6C6A" w:rsidP="00C06346">
            <w:pPr>
              <w:spacing w:before="60" w:after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Permalien vers le rapport de test </w:t>
            </w:r>
            <w:r w:rsidR="00204492">
              <w:rPr>
                <w:rFonts w:asciiTheme="minorHAnsi" w:hAnsiTheme="minorHAnsi" w:cstheme="minorHAnsi"/>
                <w:b/>
              </w:rPr>
              <w:t>du profil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="0043008C" w:rsidRPr="0043008C">
              <w:rPr>
                <w:rFonts w:asciiTheme="minorHAnsi" w:hAnsiTheme="minorHAnsi" w:cstheme="minorHAnsi"/>
                <w:b/>
              </w:rPr>
              <w:t>TDDUI-Patient</w:t>
            </w:r>
            <w:r w:rsidR="0043008C">
              <w:rPr>
                <w:rFonts w:asciiTheme="minorHAnsi" w:hAnsiTheme="minorHAnsi" w:cstheme="minorHAnsi"/>
                <w:b/>
              </w:rPr>
              <w:t>-INS</w:t>
            </w:r>
          </w:p>
        </w:tc>
        <w:tc>
          <w:tcPr>
            <w:tcW w:w="3056" w:type="pct"/>
          </w:tcPr>
          <w:p w14:paraId="6669DE14" w14:textId="77777777" w:rsidR="00EC29A7" w:rsidRPr="005B509A" w:rsidRDefault="00EC29A7" w:rsidP="00C06346">
            <w:pPr>
              <w:spacing w:before="60" w:after="0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EC29A7" w:rsidRPr="005B509A" w14:paraId="091F47ED" w14:textId="77777777" w:rsidTr="00C06346">
        <w:trPr>
          <w:trHeight w:val="340"/>
        </w:trPr>
        <w:tc>
          <w:tcPr>
            <w:tcW w:w="1944" w:type="pct"/>
            <w:shd w:val="clear" w:color="auto" w:fill="DBE5F1" w:themeFill="accent1" w:themeFillTint="33"/>
          </w:tcPr>
          <w:p w14:paraId="0215F20E" w14:textId="1CF26590" w:rsidR="00EC29A7" w:rsidRDefault="000D6C6A" w:rsidP="00C06346">
            <w:pPr>
              <w:spacing w:before="60" w:after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Permalien vers le rapport de test </w:t>
            </w:r>
            <w:r w:rsidR="00204492">
              <w:rPr>
                <w:rFonts w:asciiTheme="minorHAnsi" w:hAnsiTheme="minorHAnsi" w:cstheme="minorHAnsi"/>
                <w:b/>
              </w:rPr>
              <w:t>du profil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="0043008C" w:rsidRPr="0043008C">
              <w:rPr>
                <w:rFonts w:asciiTheme="minorHAnsi" w:hAnsiTheme="minorHAnsi" w:cstheme="minorHAnsi"/>
                <w:b/>
              </w:rPr>
              <w:t>TDDUI-Patient</w:t>
            </w:r>
          </w:p>
        </w:tc>
        <w:tc>
          <w:tcPr>
            <w:tcW w:w="3056" w:type="pct"/>
          </w:tcPr>
          <w:p w14:paraId="1EF3C6D3" w14:textId="77777777" w:rsidR="00EC29A7" w:rsidRPr="005B509A" w:rsidRDefault="00EC29A7" w:rsidP="00C06346">
            <w:pPr>
              <w:spacing w:before="60" w:after="0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43008C" w:rsidRPr="005B509A" w14:paraId="717FA852" w14:textId="77777777" w:rsidTr="00C06346">
        <w:trPr>
          <w:trHeight w:val="340"/>
        </w:trPr>
        <w:tc>
          <w:tcPr>
            <w:tcW w:w="1944" w:type="pct"/>
            <w:shd w:val="clear" w:color="auto" w:fill="DBE5F1" w:themeFill="accent1" w:themeFillTint="33"/>
          </w:tcPr>
          <w:p w14:paraId="0BF876BD" w14:textId="0AEAE2DC" w:rsidR="0043008C" w:rsidRDefault="0043008C" w:rsidP="00C06346">
            <w:pPr>
              <w:spacing w:before="60" w:after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Permalien vers le rapport de test </w:t>
            </w:r>
            <w:r w:rsidR="00204492">
              <w:rPr>
                <w:rFonts w:asciiTheme="minorHAnsi" w:hAnsiTheme="minorHAnsi" w:cstheme="minorHAnsi"/>
                <w:b/>
              </w:rPr>
              <w:t>du profil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Pr="0043008C">
              <w:rPr>
                <w:rFonts w:asciiTheme="minorHAnsi" w:hAnsiTheme="minorHAnsi" w:cstheme="minorHAnsi"/>
                <w:b/>
              </w:rPr>
              <w:t>TDDUI-</w:t>
            </w:r>
            <w:proofErr w:type="spellStart"/>
            <w:r w:rsidRPr="0043008C">
              <w:rPr>
                <w:rFonts w:asciiTheme="minorHAnsi" w:hAnsiTheme="minorHAnsi" w:cstheme="minorHAnsi"/>
                <w:b/>
              </w:rPr>
              <w:t>Organization</w:t>
            </w:r>
            <w:proofErr w:type="spellEnd"/>
          </w:p>
        </w:tc>
        <w:tc>
          <w:tcPr>
            <w:tcW w:w="3056" w:type="pct"/>
          </w:tcPr>
          <w:p w14:paraId="55EFF465" w14:textId="77777777" w:rsidR="0043008C" w:rsidRPr="005B509A" w:rsidRDefault="0043008C" w:rsidP="00C06346">
            <w:pPr>
              <w:spacing w:before="60" w:after="0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43008C" w:rsidRPr="005B509A" w14:paraId="4D18B0C3" w14:textId="77777777" w:rsidTr="00C06346">
        <w:trPr>
          <w:trHeight w:val="340"/>
        </w:trPr>
        <w:tc>
          <w:tcPr>
            <w:tcW w:w="1944" w:type="pct"/>
            <w:shd w:val="clear" w:color="auto" w:fill="DBE5F1" w:themeFill="accent1" w:themeFillTint="33"/>
          </w:tcPr>
          <w:p w14:paraId="5A1DFF0D" w14:textId="03B01661" w:rsidR="0043008C" w:rsidRDefault="0043008C" w:rsidP="00C06346">
            <w:pPr>
              <w:spacing w:before="60" w:after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Permalien vers le rapport de test </w:t>
            </w:r>
            <w:r w:rsidR="00204492">
              <w:rPr>
                <w:rFonts w:asciiTheme="minorHAnsi" w:hAnsiTheme="minorHAnsi" w:cstheme="minorHAnsi"/>
                <w:b/>
              </w:rPr>
              <w:t>du profil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Pr="0043008C">
              <w:rPr>
                <w:rFonts w:asciiTheme="minorHAnsi" w:hAnsiTheme="minorHAnsi" w:cstheme="minorHAnsi"/>
                <w:b/>
              </w:rPr>
              <w:t xml:space="preserve">TDDUI- </w:t>
            </w:r>
            <w:proofErr w:type="spellStart"/>
            <w:r w:rsidRPr="0043008C">
              <w:rPr>
                <w:rFonts w:asciiTheme="minorHAnsi" w:hAnsiTheme="minorHAnsi" w:cstheme="minorHAnsi"/>
                <w:b/>
              </w:rPr>
              <w:t>Encounter</w:t>
            </w:r>
            <w:proofErr w:type="spellEnd"/>
            <w:r>
              <w:rPr>
                <w:rFonts w:asciiTheme="minorHAnsi" w:hAnsiTheme="minorHAnsi" w:cstheme="minorHAnsi"/>
                <w:b/>
              </w:rPr>
              <w:t>-</w:t>
            </w:r>
            <w:r w:rsidRPr="0043008C">
              <w:rPr>
                <w:rFonts w:asciiTheme="minorHAnsi" w:hAnsiTheme="minorHAnsi" w:cstheme="minorHAnsi"/>
                <w:b/>
              </w:rPr>
              <w:t>Sejour</w:t>
            </w:r>
          </w:p>
        </w:tc>
        <w:tc>
          <w:tcPr>
            <w:tcW w:w="3056" w:type="pct"/>
          </w:tcPr>
          <w:p w14:paraId="4BCE86DD" w14:textId="77777777" w:rsidR="0043008C" w:rsidRPr="005B509A" w:rsidRDefault="0043008C" w:rsidP="00C06346">
            <w:pPr>
              <w:spacing w:before="60" w:after="0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204492" w:rsidRPr="005B509A" w14:paraId="53A774C2" w14:textId="77777777" w:rsidTr="00C06346">
        <w:trPr>
          <w:trHeight w:val="340"/>
        </w:trPr>
        <w:tc>
          <w:tcPr>
            <w:tcW w:w="1944" w:type="pct"/>
            <w:shd w:val="clear" w:color="auto" w:fill="DBE5F1" w:themeFill="accent1" w:themeFillTint="33"/>
          </w:tcPr>
          <w:p w14:paraId="6FE730E4" w14:textId="4E135BFB" w:rsidR="00204492" w:rsidRDefault="00204492" w:rsidP="00C06346">
            <w:pPr>
              <w:spacing w:before="60" w:after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Permalien vers le rapport de test du profil </w:t>
            </w:r>
            <w:r w:rsidRPr="00204492">
              <w:rPr>
                <w:rFonts w:asciiTheme="minorHAnsi" w:hAnsiTheme="minorHAnsi" w:cstheme="minorHAnsi"/>
                <w:b/>
              </w:rPr>
              <w:t>TDDUI</w:t>
            </w:r>
            <w:r>
              <w:rPr>
                <w:rFonts w:asciiTheme="minorHAnsi" w:hAnsiTheme="minorHAnsi" w:cstheme="minorHAnsi"/>
                <w:b/>
              </w:rPr>
              <w:t>-</w:t>
            </w:r>
            <w:r w:rsidRPr="00204492">
              <w:rPr>
                <w:rFonts w:asciiTheme="minorHAnsi" w:hAnsiTheme="minorHAnsi" w:cstheme="minorHAnsi"/>
                <w:b/>
              </w:rPr>
              <w:t>Bundle</w:t>
            </w:r>
          </w:p>
        </w:tc>
        <w:tc>
          <w:tcPr>
            <w:tcW w:w="3056" w:type="pct"/>
          </w:tcPr>
          <w:p w14:paraId="134B87DA" w14:textId="77777777" w:rsidR="00204492" w:rsidRPr="005B509A" w:rsidRDefault="00204492" w:rsidP="00C06346">
            <w:pPr>
              <w:spacing w:before="60" w:after="0"/>
              <w:rPr>
                <w:rFonts w:asciiTheme="minorHAnsi" w:hAnsiTheme="minorHAnsi" w:cstheme="minorHAnsi"/>
                <w:i/>
                <w:iCs/>
              </w:rPr>
            </w:pPr>
          </w:p>
        </w:tc>
      </w:tr>
    </w:tbl>
    <w:p w14:paraId="5CB4A8D4" w14:textId="77777777" w:rsidR="00EC29A7" w:rsidRPr="00693431" w:rsidRDefault="00EC29A7" w:rsidP="007924CD">
      <w:pPr>
        <w:jc w:val="left"/>
        <w:rPr>
          <w:szCs w:val="20"/>
        </w:rPr>
      </w:pPr>
    </w:p>
    <w:p w14:paraId="02733EE4" w14:textId="77777777" w:rsidR="00693431" w:rsidRPr="00693431" w:rsidRDefault="00693431" w:rsidP="007924CD">
      <w:pPr>
        <w:jc w:val="left"/>
        <w:rPr>
          <w:szCs w:val="20"/>
        </w:rPr>
      </w:pPr>
    </w:p>
    <w:p w14:paraId="0F239C02" w14:textId="233F66ED" w:rsidR="00BD611B" w:rsidRPr="002217EA" w:rsidRDefault="00BD611B" w:rsidP="000D6C6A">
      <w:pPr>
        <w:ind w:left="4248"/>
        <w:rPr>
          <w:color w:val="4F81BD" w:themeColor="accent1"/>
        </w:rPr>
      </w:pPr>
      <w:r w:rsidRPr="568A0738">
        <w:rPr>
          <w:color w:val="4F81BD" w:themeColor="accent1"/>
        </w:rPr>
        <w:t>A</w:t>
      </w:r>
      <w:r w:rsidR="00D8443B">
        <w:rPr>
          <w:color w:val="4F81BD" w:themeColor="accent1"/>
        </w:rPr>
        <w:t xml:space="preserve">   </w:t>
      </w:r>
      <w:r w:rsidR="000D6C6A">
        <w:rPr>
          <w:color w:val="4F81BD" w:themeColor="accent1"/>
        </w:rPr>
        <w:t xml:space="preserve">               </w:t>
      </w:r>
      <w:r w:rsidR="00D8443B">
        <w:rPr>
          <w:color w:val="4F81BD" w:themeColor="accent1"/>
        </w:rPr>
        <w:t xml:space="preserve">      </w:t>
      </w:r>
      <w:r w:rsidR="000D6C6A">
        <w:rPr>
          <w:color w:val="4F81BD" w:themeColor="accent1"/>
        </w:rPr>
        <w:t xml:space="preserve">           </w:t>
      </w:r>
      <w:r w:rsidR="00D8443B">
        <w:rPr>
          <w:color w:val="4F81BD" w:themeColor="accent1"/>
        </w:rPr>
        <w:t xml:space="preserve">      </w:t>
      </w:r>
      <w:proofErr w:type="gramStart"/>
      <w:r w:rsidR="00D8443B">
        <w:rPr>
          <w:color w:val="4F81BD" w:themeColor="accent1"/>
        </w:rPr>
        <w:t xml:space="preserve"> </w:t>
      </w:r>
      <w:r w:rsidR="003C5972">
        <w:rPr>
          <w:color w:val="4F81BD" w:themeColor="accent1"/>
        </w:rPr>
        <w:t xml:space="preserve"> </w:t>
      </w:r>
      <w:r w:rsidRPr="568A0738">
        <w:rPr>
          <w:color w:val="4F81BD" w:themeColor="accent1"/>
        </w:rPr>
        <w:t>,</w:t>
      </w:r>
      <w:proofErr w:type="gramEnd"/>
      <w:r w:rsidRPr="568A0738">
        <w:rPr>
          <w:color w:val="4F81BD" w:themeColor="accent1"/>
        </w:rPr>
        <w:t xml:space="preserve"> </w:t>
      </w:r>
      <w:r w:rsidRPr="00625E6E">
        <w:rPr>
          <w:color w:val="4F81BD" w:themeColor="accent1"/>
        </w:rPr>
        <w:t xml:space="preserve">le </w:t>
      </w:r>
      <w:r w:rsidR="004B7DFA">
        <w:rPr>
          <w:color w:val="4F81BD" w:themeColor="accent1"/>
        </w:rPr>
        <w:fldChar w:fldCharType="begin"/>
      </w:r>
      <w:r w:rsidR="004B7DFA">
        <w:rPr>
          <w:color w:val="4F81BD" w:themeColor="accent1"/>
        </w:rPr>
        <w:instrText xml:space="preserve"> TIME \@ "dddd d MMMM yyyy" </w:instrText>
      </w:r>
      <w:r w:rsidR="004B7DFA">
        <w:rPr>
          <w:color w:val="4F81BD" w:themeColor="accent1"/>
        </w:rPr>
        <w:fldChar w:fldCharType="separate"/>
      </w:r>
      <w:r w:rsidR="008872CE">
        <w:rPr>
          <w:noProof/>
          <w:color w:val="4F81BD" w:themeColor="accent1"/>
        </w:rPr>
        <w:t>vendredi 26 juin 2026</w:t>
      </w:r>
      <w:r w:rsidR="004B7DFA">
        <w:rPr>
          <w:color w:val="4F81BD" w:themeColor="accent1"/>
        </w:rPr>
        <w:fldChar w:fldCharType="end"/>
      </w:r>
    </w:p>
    <w:p w14:paraId="1A0502DF" w14:textId="1AA96EA6" w:rsidR="008F70C0" w:rsidRDefault="00255142" w:rsidP="000D6C6A">
      <w:pPr>
        <w:ind w:left="4248"/>
        <w:rPr>
          <w:color w:val="4F81BD" w:themeColor="accent1"/>
        </w:rPr>
      </w:pPr>
      <w:r>
        <w:rPr>
          <w:b/>
          <w:bCs/>
          <w:color w:val="4F81BD" w:themeColor="accent1"/>
        </w:rPr>
        <w:t>Signature</w:t>
      </w:r>
    </w:p>
    <w:p w14:paraId="71ABC5DB" w14:textId="77777777" w:rsidR="008F70C0" w:rsidRDefault="008F70C0" w:rsidP="002862BE">
      <w:pPr>
        <w:ind w:firstLine="5670"/>
        <w:rPr>
          <w:color w:val="4F81BD" w:themeColor="accent1"/>
        </w:rPr>
      </w:pPr>
    </w:p>
    <w:p w14:paraId="3D56A197" w14:textId="4D6D81EE" w:rsidR="008A0DAB" w:rsidRPr="00B633F5" w:rsidRDefault="00B633F5" w:rsidP="008F70C0">
      <w:pPr>
        <w:spacing w:after="0"/>
        <w:jc w:val="left"/>
        <w:rPr>
          <w:color w:val="A6A6A6" w:themeColor="background1" w:themeShade="A6"/>
          <w:sz w:val="16"/>
          <w:szCs w:val="16"/>
        </w:rPr>
      </w:pPr>
      <w:r w:rsidRPr="00B633F5">
        <w:rPr>
          <w:color w:val="A6A6A6" w:themeColor="background1" w:themeShade="A6"/>
          <w:sz w:val="16"/>
          <w:szCs w:val="16"/>
        </w:rPr>
        <w:t xml:space="preserve"> </w:t>
      </w:r>
    </w:p>
    <w:sectPr w:rsidR="008A0DAB" w:rsidRPr="00B633F5" w:rsidSect="00317E0F">
      <w:headerReference w:type="default" r:id="rId15"/>
      <w:footerReference w:type="default" r:id="rId16"/>
      <w:headerReference w:type="first" r:id="rId17"/>
      <w:pgSz w:w="11906" w:h="16838"/>
      <w:pgMar w:top="1417" w:right="849" w:bottom="1417" w:left="851" w:header="283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CCEE1" w14:textId="77777777" w:rsidR="008232C2" w:rsidRDefault="008232C2" w:rsidP="00E63E4A">
      <w:pPr>
        <w:spacing w:after="0" w:line="240" w:lineRule="auto"/>
      </w:pPr>
      <w:r>
        <w:separator/>
      </w:r>
    </w:p>
  </w:endnote>
  <w:endnote w:type="continuationSeparator" w:id="0">
    <w:p w14:paraId="18D1E283" w14:textId="77777777" w:rsidR="008232C2" w:rsidRDefault="008232C2" w:rsidP="00E63E4A">
      <w:pPr>
        <w:spacing w:after="0" w:line="240" w:lineRule="auto"/>
      </w:pPr>
      <w:r>
        <w:continuationSeparator/>
      </w:r>
    </w:p>
  </w:endnote>
  <w:endnote w:type="continuationNotice" w:id="1">
    <w:p w14:paraId="51E28768" w14:textId="77777777" w:rsidR="008232C2" w:rsidRDefault="008232C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C6A3F" w14:textId="5DDABB3F" w:rsidR="002C11AF" w:rsidRPr="00922CDD" w:rsidRDefault="00922CDD" w:rsidP="00B71D7E">
    <w:pPr>
      <w:pStyle w:val="Pieddepage"/>
      <w:tabs>
        <w:tab w:val="clear" w:pos="9072"/>
        <w:tab w:val="right" w:pos="9639"/>
      </w:tabs>
      <w:ind w:left="-851" w:right="-567"/>
      <w:contextualSpacing/>
      <w:jc w:val="center"/>
      <w:rPr>
        <w:b/>
        <w:bCs/>
        <w:sz w:val="14"/>
      </w:rPr>
    </w:pPr>
    <w:r w:rsidRPr="00922CDD">
      <w:rPr>
        <w:b/>
        <w:bCs/>
        <w:color w:val="FF0000"/>
        <w:sz w:val="14"/>
      </w:rPr>
      <w:t xml:space="preserve">(*) </w:t>
    </w:r>
    <w:r w:rsidRPr="00922CDD">
      <w:rPr>
        <w:b/>
        <w:bCs/>
        <w:sz w:val="14"/>
      </w:rPr>
      <w:t>Champs obligatoires</w:t>
    </w:r>
    <w:r w:rsidRPr="00922CDD">
      <w:rPr>
        <w:b/>
        <w:bCs/>
        <w:sz w:val="14"/>
      </w:rPr>
      <w:ptab w:relativeTo="margin" w:alignment="center" w:leader="none"/>
    </w:r>
    <w:r w:rsidRPr="00922CDD">
      <w:rPr>
        <w:b/>
        <w:bCs/>
        <w:sz w:val="14"/>
      </w:rPr>
      <w:ptab w:relativeTo="margin" w:alignment="right" w:leader="none"/>
    </w:r>
    <w:r w:rsidR="00317E0F">
      <w:rPr>
        <w:b/>
        <w:bCs/>
        <w:sz w:val="14"/>
      </w:rPr>
      <w:fldChar w:fldCharType="begin"/>
    </w:r>
    <w:r w:rsidR="00317E0F">
      <w:rPr>
        <w:b/>
        <w:bCs/>
        <w:sz w:val="14"/>
      </w:rPr>
      <w:instrText xml:space="preserve"> PAGE  \* Arabic  \* MERGEFORMAT </w:instrText>
    </w:r>
    <w:r w:rsidR="00317E0F">
      <w:rPr>
        <w:b/>
        <w:bCs/>
        <w:sz w:val="14"/>
      </w:rPr>
      <w:fldChar w:fldCharType="separate"/>
    </w:r>
    <w:r w:rsidR="00317E0F">
      <w:rPr>
        <w:b/>
        <w:bCs/>
        <w:noProof/>
        <w:sz w:val="14"/>
      </w:rPr>
      <w:t>0</w:t>
    </w:r>
    <w:r w:rsidR="00317E0F">
      <w:rPr>
        <w:b/>
        <w:bCs/>
        <w:sz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EBB16" w14:textId="77777777" w:rsidR="008232C2" w:rsidRDefault="008232C2" w:rsidP="00E63E4A">
      <w:pPr>
        <w:spacing w:after="0" w:line="240" w:lineRule="auto"/>
      </w:pPr>
      <w:r>
        <w:separator/>
      </w:r>
    </w:p>
  </w:footnote>
  <w:footnote w:type="continuationSeparator" w:id="0">
    <w:p w14:paraId="0A2DE027" w14:textId="77777777" w:rsidR="008232C2" w:rsidRDefault="008232C2" w:rsidP="00E63E4A">
      <w:pPr>
        <w:spacing w:after="0" w:line="240" w:lineRule="auto"/>
      </w:pPr>
      <w:r>
        <w:continuationSeparator/>
      </w:r>
    </w:p>
  </w:footnote>
  <w:footnote w:type="continuationNotice" w:id="1">
    <w:p w14:paraId="2FBD7589" w14:textId="77777777" w:rsidR="008232C2" w:rsidRDefault="008232C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Layout w:type="fixed"/>
      <w:tblLook w:val="06A0" w:firstRow="1" w:lastRow="0" w:firstColumn="1" w:lastColumn="0" w:noHBand="1" w:noVBand="1"/>
    </w:tblPr>
    <w:tblGrid>
      <w:gridCol w:w="2694"/>
      <w:gridCol w:w="4110"/>
      <w:gridCol w:w="3402"/>
    </w:tblGrid>
    <w:tr w:rsidR="00AD5BAC" w:rsidRPr="00C4720A" w14:paraId="044364C3" w14:textId="77777777" w:rsidTr="00C06346">
      <w:tc>
        <w:tcPr>
          <w:tcW w:w="2694" w:type="dxa"/>
        </w:tcPr>
        <w:p w14:paraId="46E1EB1F" w14:textId="77777777" w:rsidR="00AD5BAC" w:rsidRPr="00C4720A" w:rsidRDefault="00AD5BAC" w:rsidP="00AD5BAC">
          <w:pPr>
            <w:tabs>
              <w:tab w:val="center" w:pos="4536"/>
              <w:tab w:val="right" w:pos="9072"/>
            </w:tabs>
            <w:spacing w:after="0" w:line="240" w:lineRule="auto"/>
            <w:ind w:left="-115"/>
            <w:jc w:val="left"/>
            <w:rPr>
              <w:rFonts w:eastAsia="Calibri" w:cs="Arial"/>
              <w:sz w:val="22"/>
              <w:lang w:eastAsia="fr-FR"/>
            </w:rPr>
          </w:pPr>
          <w:r>
            <w:rPr>
              <w:noProof/>
            </w:rPr>
            <w:drawing>
              <wp:inline distT="0" distB="0" distL="0" distR="0" wp14:anchorId="287D51ED" wp14:editId="1BFC50B1">
                <wp:extent cx="571500" cy="504156"/>
                <wp:effectExtent l="0" t="0" r="0" b="0"/>
                <wp:docPr id="142565155" name="Image 14" descr="A black background with colorful letters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2565155" name="Image 14" descr="A black background with colorful letters&#10;&#10;AI-generated content may be incorrect."/>
                        <pic:cNvPicPr>
                          <a:picLocks noChangeAspect="1"/>
                        </pic:cNvPicPr>
                      </pic:nvPicPr>
                      <pic:blipFill>
                        <a:blip r:embed="rId1" cstate="screen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2909" cy="51422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10" w:type="dxa"/>
        </w:tcPr>
        <w:p w14:paraId="6405E3F1" w14:textId="6E7168BC" w:rsidR="00AD5BAC" w:rsidRPr="00C4720A" w:rsidRDefault="00AD5BAC" w:rsidP="00AD5BAC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eastAsia="Calibri" w:cs="Arial"/>
              <w:sz w:val="22"/>
              <w:lang w:eastAsia="fr-FR"/>
            </w:rPr>
          </w:pPr>
        </w:p>
      </w:tc>
      <w:tc>
        <w:tcPr>
          <w:tcW w:w="3402" w:type="dxa"/>
        </w:tcPr>
        <w:p w14:paraId="51069307" w14:textId="0DA53AFC" w:rsidR="00AD5BAC" w:rsidRPr="00C4720A" w:rsidRDefault="00204492" w:rsidP="00AD5BAC">
          <w:pPr>
            <w:tabs>
              <w:tab w:val="center" w:pos="4536"/>
              <w:tab w:val="right" w:pos="9072"/>
            </w:tabs>
            <w:spacing w:after="0" w:line="240" w:lineRule="auto"/>
            <w:ind w:right="-115"/>
            <w:jc w:val="right"/>
            <w:rPr>
              <w:rFonts w:eastAsia="Calibri" w:cs="Arial"/>
              <w:sz w:val="22"/>
              <w:lang w:eastAsia="fr-FR"/>
            </w:rPr>
          </w:pPr>
          <w:r w:rsidRPr="00204492">
            <w:rPr>
              <w:rFonts w:eastAsia="Calibri" w:cs="Arial"/>
              <w:noProof/>
              <w:sz w:val="22"/>
              <w:lang w:eastAsia="fr-FR"/>
            </w:rPr>
            <w:drawing>
              <wp:inline distT="0" distB="0" distL="0" distR="0" wp14:anchorId="16D48CEC" wp14:editId="732EF620">
                <wp:extent cx="1027981" cy="621714"/>
                <wp:effectExtent l="0" t="0" r="1270" b="6985"/>
                <wp:docPr id="6" name="Image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3AABCC74-ABA2-436C-8246-8D13090B145F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 5">
                          <a:extLst>
                            <a:ext uri="{FF2B5EF4-FFF2-40B4-BE49-F238E27FC236}">
                              <a16:creationId xmlns:a16="http://schemas.microsoft.com/office/drawing/2014/main" id="{3AABCC74-ABA2-436C-8246-8D13090B145F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2"/>
                        <a:srcRect t="16800" b="22721"/>
                        <a:stretch/>
                      </pic:blipFill>
                      <pic:spPr>
                        <a:xfrm>
                          <a:off x="0" y="0"/>
                          <a:ext cx="1047249" cy="6333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0940106" w14:textId="77777777" w:rsidR="006E4C67" w:rsidRDefault="006E4C67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Layout w:type="fixed"/>
      <w:tblLook w:val="06A0" w:firstRow="1" w:lastRow="0" w:firstColumn="1" w:lastColumn="0" w:noHBand="1" w:noVBand="1"/>
    </w:tblPr>
    <w:tblGrid>
      <w:gridCol w:w="2694"/>
      <w:gridCol w:w="4110"/>
      <w:gridCol w:w="3402"/>
    </w:tblGrid>
    <w:tr w:rsidR="006E4C67" w:rsidRPr="00C4720A" w14:paraId="72F9B58B" w14:textId="77777777" w:rsidTr="2FACD907">
      <w:tc>
        <w:tcPr>
          <w:tcW w:w="2694" w:type="dxa"/>
        </w:tcPr>
        <w:p w14:paraId="184C32A7" w14:textId="6307EA2F" w:rsidR="006E4C67" w:rsidRPr="00C4720A" w:rsidRDefault="003552C5" w:rsidP="006E4C67">
          <w:pPr>
            <w:tabs>
              <w:tab w:val="center" w:pos="4536"/>
              <w:tab w:val="right" w:pos="9072"/>
            </w:tabs>
            <w:spacing w:after="0" w:line="240" w:lineRule="auto"/>
            <w:ind w:left="-115"/>
            <w:jc w:val="left"/>
            <w:rPr>
              <w:rFonts w:eastAsia="Calibri" w:cs="Arial"/>
              <w:sz w:val="22"/>
              <w:lang w:eastAsia="fr-FR"/>
            </w:rPr>
          </w:pPr>
          <w:r>
            <w:rPr>
              <w:noProof/>
            </w:rPr>
            <w:drawing>
              <wp:inline distT="0" distB="0" distL="0" distR="0" wp14:anchorId="2C694CEE" wp14:editId="5A6CF9EB">
                <wp:extent cx="571500" cy="504156"/>
                <wp:effectExtent l="0" t="0" r="0" b="0"/>
                <wp:docPr id="15" name="Imag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Image 14"/>
                        <pic:cNvPicPr>
                          <a:picLocks noChangeAspect="1"/>
                        </pic:cNvPicPr>
                      </pic:nvPicPr>
                      <pic:blipFill>
                        <a:blip r:embed="rId1" cstate="screen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2909" cy="51422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10" w:type="dxa"/>
        </w:tcPr>
        <w:p w14:paraId="3E3FF9A6" w14:textId="12CC0D6A" w:rsidR="006E4C67" w:rsidRPr="00C4720A" w:rsidRDefault="006E4C67" w:rsidP="006E4C67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eastAsia="Calibri" w:cs="Arial"/>
              <w:sz w:val="22"/>
              <w:lang w:eastAsia="fr-FR"/>
            </w:rPr>
          </w:pPr>
        </w:p>
      </w:tc>
      <w:tc>
        <w:tcPr>
          <w:tcW w:w="3402" w:type="dxa"/>
        </w:tcPr>
        <w:p w14:paraId="37592BFF" w14:textId="6B6A199C" w:rsidR="006E4C67" w:rsidRPr="00C4720A" w:rsidRDefault="009C2F6A" w:rsidP="2FACD907">
          <w:pPr>
            <w:tabs>
              <w:tab w:val="center" w:pos="4536"/>
              <w:tab w:val="right" w:pos="9072"/>
            </w:tabs>
            <w:spacing w:after="0" w:line="240" w:lineRule="auto"/>
            <w:ind w:right="-115"/>
            <w:jc w:val="right"/>
            <w:rPr>
              <w:rFonts w:eastAsia="Calibri" w:cs="Arial"/>
              <w:sz w:val="22"/>
              <w:lang w:eastAsia="fr-FR"/>
            </w:rPr>
          </w:pPr>
          <w:r>
            <w:rPr>
              <w:rFonts w:eastAsia="Calibri" w:cs="Arial"/>
              <w:noProof/>
              <w:sz w:val="22"/>
              <w:lang w:eastAsia="fr-FR"/>
            </w:rPr>
            <w:drawing>
              <wp:inline distT="0" distB="0" distL="0" distR="0" wp14:anchorId="60655C9F" wp14:editId="2B9F2FC8">
                <wp:extent cx="1460500" cy="310629"/>
                <wp:effectExtent l="0" t="0" r="6350" b="0"/>
                <wp:docPr id="123371581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3030" cy="31542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 w14:paraId="446347B8" w14:textId="135E20BB" w:rsidR="00040F16" w:rsidRDefault="00040F16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024B9"/>
    <w:multiLevelType w:val="multilevel"/>
    <w:tmpl w:val="1B2CE388"/>
    <w:lvl w:ilvl="0">
      <w:start w:val="1"/>
      <w:numFmt w:val="bullet"/>
      <w:pStyle w:val="Listepuces2"/>
      <w:lvlText w:val=""/>
      <w:lvlJc w:val="left"/>
      <w:pPr>
        <w:tabs>
          <w:tab w:val="num" w:pos="357"/>
        </w:tabs>
        <w:ind w:left="357" w:hanging="357"/>
      </w:pPr>
      <w:rPr>
        <w:rFonts w:ascii="Wingdings 3" w:hAnsi="Wingdings 3" w:hint="default"/>
        <w:color w:val="1F497D" w:themeColor="text2"/>
      </w:rPr>
    </w:lvl>
    <w:lvl w:ilvl="1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color w:val="1F497D" w:themeColor="text2"/>
      </w:rPr>
    </w:lvl>
    <w:lvl w:ilvl="2">
      <w:start w:val="1"/>
      <w:numFmt w:val="bullet"/>
      <w:lvlText w:val=""/>
      <w:lvlJc w:val="left"/>
      <w:pPr>
        <w:ind w:left="1071" w:hanging="357"/>
      </w:pPr>
      <w:rPr>
        <w:rFonts w:ascii="Symbol" w:hAnsi="Symbol" w:hint="default"/>
        <w:color w:val="1F497D" w:themeColor="text2"/>
      </w:rPr>
    </w:lvl>
    <w:lvl w:ilvl="3">
      <w:start w:val="1"/>
      <w:numFmt w:val="bullet"/>
      <w:lvlText w:val=""/>
      <w:lvlJc w:val="left"/>
      <w:pPr>
        <w:ind w:left="1428" w:hanging="357"/>
      </w:pPr>
      <w:rPr>
        <w:rFonts w:ascii="Symbol" w:hAnsi="Symbol" w:hint="default"/>
        <w:color w:val="1F497D" w:themeColor="text2"/>
      </w:rPr>
    </w:lvl>
    <w:lvl w:ilvl="4">
      <w:start w:val="1"/>
      <w:numFmt w:val="bullet"/>
      <w:lvlText w:val=""/>
      <w:lvlJc w:val="left"/>
      <w:pPr>
        <w:ind w:left="1785" w:hanging="357"/>
      </w:pPr>
      <w:rPr>
        <w:rFonts w:ascii="Symbol" w:hAnsi="Symbol" w:hint="default"/>
        <w:color w:val="1F497D" w:themeColor="text2"/>
      </w:rPr>
    </w:lvl>
    <w:lvl w:ilvl="5">
      <w:start w:val="1"/>
      <w:numFmt w:val="bullet"/>
      <w:lvlText w:val=""/>
      <w:lvlJc w:val="left"/>
      <w:pPr>
        <w:ind w:left="2142" w:hanging="357"/>
      </w:pPr>
      <w:rPr>
        <w:rFonts w:ascii="Symbol" w:hAnsi="Symbol" w:hint="default"/>
        <w:color w:val="1F497D" w:themeColor="text2"/>
      </w:rPr>
    </w:lvl>
    <w:lvl w:ilvl="6">
      <w:start w:val="1"/>
      <w:numFmt w:val="bullet"/>
      <w:lvlText w:val=""/>
      <w:lvlJc w:val="left"/>
      <w:pPr>
        <w:ind w:left="2499" w:hanging="357"/>
      </w:pPr>
      <w:rPr>
        <w:rFonts w:ascii="Symbol" w:hAnsi="Symbol" w:hint="default"/>
        <w:color w:val="1F497D" w:themeColor="text2"/>
      </w:rPr>
    </w:lvl>
    <w:lvl w:ilvl="7">
      <w:start w:val="1"/>
      <w:numFmt w:val="bullet"/>
      <w:lvlText w:val=""/>
      <w:lvlJc w:val="left"/>
      <w:pPr>
        <w:ind w:left="2856" w:hanging="357"/>
      </w:pPr>
      <w:rPr>
        <w:rFonts w:ascii="Symbol" w:hAnsi="Symbol" w:hint="default"/>
        <w:color w:val="1F497D" w:themeColor="text2"/>
      </w:rPr>
    </w:lvl>
    <w:lvl w:ilvl="8">
      <w:start w:val="1"/>
      <w:numFmt w:val="bullet"/>
      <w:lvlText w:val=""/>
      <w:lvlJc w:val="left"/>
      <w:pPr>
        <w:ind w:left="3213" w:hanging="357"/>
      </w:pPr>
      <w:rPr>
        <w:rFonts w:ascii="Symbol" w:hAnsi="Symbol" w:hint="default"/>
        <w:color w:val="1F497D" w:themeColor="text2"/>
      </w:rPr>
    </w:lvl>
  </w:abstractNum>
  <w:abstractNum w:abstractNumId="1" w15:restartNumberingAfterBreak="0">
    <w:nsid w:val="3DAB027D"/>
    <w:multiLevelType w:val="hybridMultilevel"/>
    <w:tmpl w:val="312E0A2A"/>
    <w:lvl w:ilvl="0" w:tplc="09541EB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F337C1"/>
    <w:multiLevelType w:val="multilevel"/>
    <w:tmpl w:val="53C2AE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4" w:hanging="964"/>
      </w:pPr>
      <w:rPr>
        <w:rFonts w:hint="default"/>
      </w:rPr>
    </w:lvl>
    <w:lvl w:ilvl="4">
      <w:start w:val="1"/>
      <w:numFmt w:val="decimal"/>
      <w:pStyle w:val="Titre5"/>
      <w:lvlText w:val="%1.%2.%3.%4.%5."/>
      <w:lvlJc w:val="left"/>
      <w:pPr>
        <w:ind w:left="1191" w:hanging="1191"/>
      </w:pPr>
      <w:rPr>
        <w:rFonts w:hint="default"/>
      </w:rPr>
    </w:lvl>
    <w:lvl w:ilvl="5">
      <w:start w:val="1"/>
      <w:numFmt w:val="decimal"/>
      <w:pStyle w:val="Titre6"/>
      <w:lvlText w:val="%1.%2.%3.%4.%5.%6."/>
      <w:lvlJc w:val="left"/>
      <w:pPr>
        <w:ind w:left="1418" w:hanging="1418"/>
      </w:pPr>
      <w:rPr>
        <w:rFonts w:hint="default"/>
      </w:rPr>
    </w:lvl>
    <w:lvl w:ilvl="6">
      <w:start w:val="1"/>
      <w:numFmt w:val="decimal"/>
      <w:pStyle w:val="Titre7"/>
      <w:lvlText w:val="%1.%2.%3.%4.%5.%6.%7."/>
      <w:lvlJc w:val="left"/>
      <w:pPr>
        <w:ind w:left="1588" w:hanging="1588"/>
      </w:pPr>
      <w:rPr>
        <w:rFonts w:hint="default"/>
      </w:rPr>
    </w:lvl>
    <w:lvl w:ilvl="7">
      <w:start w:val="1"/>
      <w:numFmt w:val="decimal"/>
      <w:pStyle w:val="Titre8"/>
      <w:lvlText w:val="%1.%2.%3.%4.%5.%6.%7.%8."/>
      <w:lvlJc w:val="left"/>
      <w:pPr>
        <w:ind w:left="1814" w:hanging="1814"/>
      </w:pPr>
      <w:rPr>
        <w:rFonts w:hint="default"/>
      </w:rPr>
    </w:lvl>
    <w:lvl w:ilvl="8">
      <w:start w:val="1"/>
      <w:numFmt w:val="decimal"/>
      <w:pStyle w:val="Titre9"/>
      <w:lvlText w:val="%1.%2.%3.%4.%5.%6.%7.%8.%9."/>
      <w:lvlJc w:val="left"/>
      <w:pPr>
        <w:ind w:left="1928" w:hanging="1928"/>
      </w:pPr>
      <w:rPr>
        <w:rFonts w:hint="default"/>
      </w:rPr>
    </w:lvl>
  </w:abstractNum>
  <w:abstractNum w:abstractNumId="3" w15:restartNumberingAfterBreak="0">
    <w:nsid w:val="442A4485"/>
    <w:multiLevelType w:val="hybridMultilevel"/>
    <w:tmpl w:val="AE1269A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D219E"/>
    <w:multiLevelType w:val="multilevel"/>
    <w:tmpl w:val="74CE9014"/>
    <w:lvl w:ilvl="0">
      <w:start w:val="1"/>
      <w:numFmt w:val="bullet"/>
      <w:pStyle w:val="TBLListepuces"/>
      <w:lvlText w:val="►"/>
      <w:lvlJc w:val="left"/>
      <w:pPr>
        <w:ind w:left="357" w:hanging="357"/>
      </w:pPr>
      <w:rPr>
        <w:rFonts w:ascii="Arial" w:hAnsi="Arial" w:hint="default"/>
        <w:color w:val="1F497D" w:themeColor="text2"/>
      </w:rPr>
    </w:lvl>
    <w:lvl w:ilvl="1">
      <w:start w:val="1"/>
      <w:numFmt w:val="bullet"/>
      <w:pStyle w:val="TBLListepuce2"/>
      <w:lvlText w:val=""/>
      <w:lvlJc w:val="left"/>
      <w:pPr>
        <w:ind w:left="714" w:hanging="357"/>
      </w:pPr>
      <w:rPr>
        <w:rFonts w:ascii="Symbol" w:hAnsi="Symbol" w:hint="default"/>
        <w:color w:val="1F497D" w:themeColor="text2"/>
      </w:rPr>
    </w:lvl>
    <w:lvl w:ilvl="2">
      <w:start w:val="1"/>
      <w:numFmt w:val="bullet"/>
      <w:lvlText w:val=""/>
      <w:lvlJc w:val="left"/>
      <w:pPr>
        <w:ind w:left="1071" w:hanging="357"/>
      </w:pPr>
      <w:rPr>
        <w:rFonts w:ascii="Symbol" w:hAnsi="Symbol" w:hint="default"/>
        <w:color w:val="1F497D" w:themeColor="text2"/>
      </w:rPr>
    </w:lvl>
    <w:lvl w:ilvl="3">
      <w:start w:val="1"/>
      <w:numFmt w:val="bullet"/>
      <w:lvlText w:val=""/>
      <w:lvlJc w:val="left"/>
      <w:pPr>
        <w:ind w:left="1428" w:hanging="357"/>
      </w:pPr>
      <w:rPr>
        <w:rFonts w:ascii="Symbol" w:hAnsi="Symbol" w:hint="default"/>
        <w:color w:val="1F497D" w:themeColor="text2"/>
      </w:rPr>
    </w:lvl>
    <w:lvl w:ilvl="4">
      <w:start w:val="1"/>
      <w:numFmt w:val="bullet"/>
      <w:lvlText w:val=""/>
      <w:lvlJc w:val="left"/>
      <w:pPr>
        <w:ind w:left="1785" w:hanging="357"/>
      </w:pPr>
      <w:rPr>
        <w:rFonts w:ascii="Symbol" w:hAnsi="Symbol" w:hint="default"/>
        <w:color w:val="1F497D" w:themeColor="text2"/>
      </w:rPr>
    </w:lvl>
    <w:lvl w:ilvl="5">
      <w:start w:val="1"/>
      <w:numFmt w:val="bullet"/>
      <w:lvlText w:val=""/>
      <w:lvlJc w:val="left"/>
      <w:pPr>
        <w:ind w:left="2142" w:hanging="357"/>
      </w:pPr>
      <w:rPr>
        <w:rFonts w:ascii="Symbol" w:hAnsi="Symbol" w:hint="default"/>
        <w:color w:val="1F497D" w:themeColor="text2"/>
      </w:rPr>
    </w:lvl>
    <w:lvl w:ilvl="6">
      <w:start w:val="1"/>
      <w:numFmt w:val="bullet"/>
      <w:lvlText w:val=""/>
      <w:lvlJc w:val="left"/>
      <w:pPr>
        <w:ind w:left="2499" w:hanging="357"/>
      </w:pPr>
      <w:rPr>
        <w:rFonts w:ascii="Symbol" w:hAnsi="Symbol" w:hint="default"/>
        <w:color w:val="1F497D" w:themeColor="text2"/>
      </w:rPr>
    </w:lvl>
    <w:lvl w:ilvl="7">
      <w:start w:val="1"/>
      <w:numFmt w:val="bullet"/>
      <w:lvlText w:val=""/>
      <w:lvlJc w:val="left"/>
      <w:pPr>
        <w:ind w:left="2856" w:hanging="357"/>
      </w:pPr>
      <w:rPr>
        <w:rFonts w:ascii="Symbol" w:hAnsi="Symbol" w:hint="default"/>
        <w:color w:val="1F497D" w:themeColor="text2"/>
      </w:rPr>
    </w:lvl>
    <w:lvl w:ilvl="8">
      <w:start w:val="1"/>
      <w:numFmt w:val="bullet"/>
      <w:lvlText w:val=""/>
      <w:lvlJc w:val="left"/>
      <w:pPr>
        <w:ind w:left="3213" w:hanging="357"/>
      </w:pPr>
      <w:rPr>
        <w:rFonts w:ascii="Symbol" w:hAnsi="Symbol" w:hint="default"/>
        <w:color w:val="1F497D" w:themeColor="text2"/>
      </w:rPr>
    </w:lvl>
  </w:abstractNum>
  <w:abstractNum w:abstractNumId="5" w15:restartNumberingAfterBreak="0">
    <w:nsid w:val="4FEC673F"/>
    <w:multiLevelType w:val="multilevel"/>
    <w:tmpl w:val="F1DABDEC"/>
    <w:lvl w:ilvl="0">
      <w:start w:val="1"/>
      <w:numFmt w:val="decimal"/>
      <w:pStyle w:val="Titre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8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7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84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72" w:hanging="2160"/>
      </w:pPr>
      <w:rPr>
        <w:rFonts w:hint="default"/>
      </w:rPr>
    </w:lvl>
  </w:abstractNum>
  <w:abstractNum w:abstractNumId="6" w15:restartNumberingAfterBreak="0">
    <w:nsid w:val="5C2F5355"/>
    <w:multiLevelType w:val="multilevel"/>
    <w:tmpl w:val="919EE7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itre2"/>
      <w:isLgl/>
      <w:lvlText w:val="%1.%2"/>
      <w:lvlJc w:val="left"/>
      <w:pPr>
        <w:ind w:left="1344" w:hanging="720"/>
      </w:pPr>
      <w:rPr>
        <w:rFonts w:hint="default"/>
      </w:rPr>
    </w:lvl>
    <w:lvl w:ilvl="2">
      <w:start w:val="1"/>
      <w:numFmt w:val="decimal"/>
      <w:pStyle w:val="Titre3"/>
      <w:isLgl/>
      <w:lvlText w:val="%1.%2.%3"/>
      <w:lvlJc w:val="left"/>
      <w:pPr>
        <w:ind w:left="1608" w:hanging="720"/>
      </w:pPr>
      <w:rPr>
        <w:rFonts w:hint="default"/>
      </w:rPr>
    </w:lvl>
    <w:lvl w:ilvl="3">
      <w:start w:val="1"/>
      <w:numFmt w:val="decimal"/>
      <w:pStyle w:val="Titre4"/>
      <w:isLgl/>
      <w:lvlText w:val="%1.%2.%3.%4"/>
      <w:lvlJc w:val="left"/>
      <w:pPr>
        <w:ind w:left="223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5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44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32" w:hanging="2160"/>
      </w:pPr>
      <w:rPr>
        <w:rFonts w:hint="default"/>
      </w:rPr>
    </w:lvl>
  </w:abstractNum>
  <w:abstractNum w:abstractNumId="7" w15:restartNumberingAfterBreak="0">
    <w:nsid w:val="5F1F6226"/>
    <w:multiLevelType w:val="hybridMultilevel"/>
    <w:tmpl w:val="D102D7E2"/>
    <w:lvl w:ilvl="0" w:tplc="7B0C1EE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F939C2"/>
    <w:multiLevelType w:val="multilevel"/>
    <w:tmpl w:val="19B69B80"/>
    <w:lvl w:ilvl="0">
      <w:numFmt w:val="bullet"/>
      <w:pStyle w:val="Listepuces"/>
      <w:lvlText w:val="-"/>
      <w:lvlJc w:val="left"/>
      <w:pPr>
        <w:tabs>
          <w:tab w:val="num" w:pos="357"/>
        </w:tabs>
        <w:ind w:left="357" w:hanging="357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tabs>
          <w:tab w:val="num" w:pos="714"/>
        </w:tabs>
        <w:ind w:left="714" w:hanging="35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071"/>
        </w:tabs>
        <w:ind w:left="1071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28"/>
        </w:tabs>
        <w:ind w:left="1428" w:hanging="3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785"/>
        </w:tabs>
        <w:ind w:left="1785" w:hanging="357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2142"/>
        </w:tabs>
        <w:ind w:left="2142" w:hanging="3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2499"/>
        </w:tabs>
        <w:ind w:left="2499" w:hanging="3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856"/>
        </w:tabs>
        <w:ind w:left="2856" w:hanging="357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3213"/>
        </w:tabs>
        <w:ind w:left="3213" w:hanging="357"/>
      </w:pPr>
      <w:rPr>
        <w:rFonts w:ascii="Wingdings" w:hAnsi="Wingdings" w:hint="default"/>
      </w:rPr>
    </w:lvl>
  </w:abstractNum>
  <w:num w:numId="1" w16cid:durableId="625427144">
    <w:abstractNumId w:val="8"/>
  </w:num>
  <w:num w:numId="2" w16cid:durableId="2002806462">
    <w:abstractNumId w:val="0"/>
  </w:num>
  <w:num w:numId="3" w16cid:durableId="101919956">
    <w:abstractNumId w:val="4"/>
  </w:num>
  <w:num w:numId="4" w16cid:durableId="2115783531">
    <w:abstractNumId w:val="2"/>
  </w:num>
  <w:num w:numId="5" w16cid:durableId="36518083">
    <w:abstractNumId w:val="6"/>
  </w:num>
  <w:num w:numId="6" w16cid:durableId="1303805210">
    <w:abstractNumId w:val="7"/>
  </w:num>
  <w:num w:numId="7" w16cid:durableId="1759018923">
    <w:abstractNumId w:val="1"/>
  </w:num>
  <w:num w:numId="8" w16cid:durableId="1516309499">
    <w:abstractNumId w:val="3"/>
  </w:num>
  <w:num w:numId="9" w16cid:durableId="1572692526">
    <w:abstractNumId w:val="5"/>
  </w:num>
  <w:num w:numId="10" w16cid:durableId="156140317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6E8"/>
    <w:rsid w:val="000000DE"/>
    <w:rsid w:val="000023E1"/>
    <w:rsid w:val="000039CF"/>
    <w:rsid w:val="00006A04"/>
    <w:rsid w:val="00007111"/>
    <w:rsid w:val="00007644"/>
    <w:rsid w:val="00010140"/>
    <w:rsid w:val="000113A3"/>
    <w:rsid w:val="000118F9"/>
    <w:rsid w:val="00013722"/>
    <w:rsid w:val="00015864"/>
    <w:rsid w:val="00015FBF"/>
    <w:rsid w:val="00016D8C"/>
    <w:rsid w:val="00020225"/>
    <w:rsid w:val="0002074B"/>
    <w:rsid w:val="0002087F"/>
    <w:rsid w:val="0002095B"/>
    <w:rsid w:val="00021435"/>
    <w:rsid w:val="00021A2D"/>
    <w:rsid w:val="0002253A"/>
    <w:rsid w:val="0002286B"/>
    <w:rsid w:val="00022F28"/>
    <w:rsid w:val="000236AE"/>
    <w:rsid w:val="00024E41"/>
    <w:rsid w:val="00025A87"/>
    <w:rsid w:val="00027007"/>
    <w:rsid w:val="0002705C"/>
    <w:rsid w:val="00027C9D"/>
    <w:rsid w:val="000307D9"/>
    <w:rsid w:val="000309E9"/>
    <w:rsid w:val="00030B93"/>
    <w:rsid w:val="00031A1C"/>
    <w:rsid w:val="00035650"/>
    <w:rsid w:val="0004012A"/>
    <w:rsid w:val="00040E3E"/>
    <w:rsid w:val="00040F16"/>
    <w:rsid w:val="00043517"/>
    <w:rsid w:val="00043B5E"/>
    <w:rsid w:val="00044A75"/>
    <w:rsid w:val="00044AAD"/>
    <w:rsid w:val="00044B3C"/>
    <w:rsid w:val="00046950"/>
    <w:rsid w:val="00050172"/>
    <w:rsid w:val="00052A58"/>
    <w:rsid w:val="00055178"/>
    <w:rsid w:val="00056A7B"/>
    <w:rsid w:val="00057CF1"/>
    <w:rsid w:val="00060666"/>
    <w:rsid w:val="00062CA0"/>
    <w:rsid w:val="00063E43"/>
    <w:rsid w:val="00063F29"/>
    <w:rsid w:val="000651AF"/>
    <w:rsid w:val="00065DFE"/>
    <w:rsid w:val="00067627"/>
    <w:rsid w:val="00073816"/>
    <w:rsid w:val="00073870"/>
    <w:rsid w:val="00073BA6"/>
    <w:rsid w:val="0007461F"/>
    <w:rsid w:val="00074E2A"/>
    <w:rsid w:val="00075836"/>
    <w:rsid w:val="00075974"/>
    <w:rsid w:val="00075CD5"/>
    <w:rsid w:val="0008079A"/>
    <w:rsid w:val="00080A48"/>
    <w:rsid w:val="00081680"/>
    <w:rsid w:val="00083237"/>
    <w:rsid w:val="0008330A"/>
    <w:rsid w:val="00085D63"/>
    <w:rsid w:val="00086542"/>
    <w:rsid w:val="00086D0E"/>
    <w:rsid w:val="000915F3"/>
    <w:rsid w:val="00093CDB"/>
    <w:rsid w:val="00094A6A"/>
    <w:rsid w:val="00097709"/>
    <w:rsid w:val="00097D15"/>
    <w:rsid w:val="00097FEF"/>
    <w:rsid w:val="000A02E3"/>
    <w:rsid w:val="000A0457"/>
    <w:rsid w:val="000A183E"/>
    <w:rsid w:val="000A1FC4"/>
    <w:rsid w:val="000A2D99"/>
    <w:rsid w:val="000A38A4"/>
    <w:rsid w:val="000A5721"/>
    <w:rsid w:val="000A5E0A"/>
    <w:rsid w:val="000A60F5"/>
    <w:rsid w:val="000A62FC"/>
    <w:rsid w:val="000A6A17"/>
    <w:rsid w:val="000A6DB9"/>
    <w:rsid w:val="000A71E9"/>
    <w:rsid w:val="000A7C3D"/>
    <w:rsid w:val="000B060C"/>
    <w:rsid w:val="000B2650"/>
    <w:rsid w:val="000B3254"/>
    <w:rsid w:val="000B36DD"/>
    <w:rsid w:val="000B3C08"/>
    <w:rsid w:val="000B4871"/>
    <w:rsid w:val="000B5FD2"/>
    <w:rsid w:val="000B6051"/>
    <w:rsid w:val="000B6364"/>
    <w:rsid w:val="000B6AF2"/>
    <w:rsid w:val="000B6E88"/>
    <w:rsid w:val="000C0404"/>
    <w:rsid w:val="000C140F"/>
    <w:rsid w:val="000C1C86"/>
    <w:rsid w:val="000C342E"/>
    <w:rsid w:val="000C43D9"/>
    <w:rsid w:val="000C46CE"/>
    <w:rsid w:val="000C5255"/>
    <w:rsid w:val="000C57E6"/>
    <w:rsid w:val="000C64E7"/>
    <w:rsid w:val="000C73CC"/>
    <w:rsid w:val="000C7664"/>
    <w:rsid w:val="000D0E0E"/>
    <w:rsid w:val="000D2C85"/>
    <w:rsid w:val="000D3F45"/>
    <w:rsid w:val="000D4A36"/>
    <w:rsid w:val="000D6C6A"/>
    <w:rsid w:val="000E0CEC"/>
    <w:rsid w:val="000E16B0"/>
    <w:rsid w:val="000E22C2"/>
    <w:rsid w:val="000E2796"/>
    <w:rsid w:val="000E4985"/>
    <w:rsid w:val="000E590A"/>
    <w:rsid w:val="000E5FFF"/>
    <w:rsid w:val="000F215C"/>
    <w:rsid w:val="000F32C9"/>
    <w:rsid w:val="000F3914"/>
    <w:rsid w:val="000F5FA9"/>
    <w:rsid w:val="000F6871"/>
    <w:rsid w:val="000F7E99"/>
    <w:rsid w:val="001010E1"/>
    <w:rsid w:val="001028EA"/>
    <w:rsid w:val="00104ABD"/>
    <w:rsid w:val="00110853"/>
    <w:rsid w:val="00111550"/>
    <w:rsid w:val="00111A71"/>
    <w:rsid w:val="00112C4B"/>
    <w:rsid w:val="0011483C"/>
    <w:rsid w:val="00115E5A"/>
    <w:rsid w:val="001163CE"/>
    <w:rsid w:val="00116901"/>
    <w:rsid w:val="0011768D"/>
    <w:rsid w:val="00121C58"/>
    <w:rsid w:val="001232DA"/>
    <w:rsid w:val="001232F0"/>
    <w:rsid w:val="0012530D"/>
    <w:rsid w:val="00125ABA"/>
    <w:rsid w:val="00125F41"/>
    <w:rsid w:val="00126EBF"/>
    <w:rsid w:val="001277E6"/>
    <w:rsid w:val="00131E8C"/>
    <w:rsid w:val="00132DC1"/>
    <w:rsid w:val="00133530"/>
    <w:rsid w:val="0013456E"/>
    <w:rsid w:val="001345BA"/>
    <w:rsid w:val="0013551F"/>
    <w:rsid w:val="001378B5"/>
    <w:rsid w:val="00137F86"/>
    <w:rsid w:val="001404EB"/>
    <w:rsid w:val="00141218"/>
    <w:rsid w:val="0014323C"/>
    <w:rsid w:val="00145E3B"/>
    <w:rsid w:val="00150412"/>
    <w:rsid w:val="00150DD4"/>
    <w:rsid w:val="0015197C"/>
    <w:rsid w:val="00153225"/>
    <w:rsid w:val="00154C08"/>
    <w:rsid w:val="0015542A"/>
    <w:rsid w:val="00155F88"/>
    <w:rsid w:val="001560E2"/>
    <w:rsid w:val="00157102"/>
    <w:rsid w:val="0015712F"/>
    <w:rsid w:val="00157B64"/>
    <w:rsid w:val="00160BF0"/>
    <w:rsid w:val="00162E16"/>
    <w:rsid w:val="00163D43"/>
    <w:rsid w:val="00163FEB"/>
    <w:rsid w:val="00164ECD"/>
    <w:rsid w:val="001658D5"/>
    <w:rsid w:val="0016653B"/>
    <w:rsid w:val="001666EB"/>
    <w:rsid w:val="001672CA"/>
    <w:rsid w:val="00167FAD"/>
    <w:rsid w:val="0017273A"/>
    <w:rsid w:val="00173631"/>
    <w:rsid w:val="00175478"/>
    <w:rsid w:val="001768F5"/>
    <w:rsid w:val="00177A1C"/>
    <w:rsid w:val="00180177"/>
    <w:rsid w:val="001805EB"/>
    <w:rsid w:val="001809E5"/>
    <w:rsid w:val="001812B4"/>
    <w:rsid w:val="00182050"/>
    <w:rsid w:val="00182E12"/>
    <w:rsid w:val="0018443D"/>
    <w:rsid w:val="00184DFA"/>
    <w:rsid w:val="0018544C"/>
    <w:rsid w:val="001862FF"/>
    <w:rsid w:val="0018641B"/>
    <w:rsid w:val="00186B91"/>
    <w:rsid w:val="0018789D"/>
    <w:rsid w:val="001902A8"/>
    <w:rsid w:val="00191F3C"/>
    <w:rsid w:val="00195971"/>
    <w:rsid w:val="001A095D"/>
    <w:rsid w:val="001A0B4C"/>
    <w:rsid w:val="001A11E6"/>
    <w:rsid w:val="001A2DD9"/>
    <w:rsid w:val="001A3150"/>
    <w:rsid w:val="001A3916"/>
    <w:rsid w:val="001A59C4"/>
    <w:rsid w:val="001A73F2"/>
    <w:rsid w:val="001A7CD7"/>
    <w:rsid w:val="001B070C"/>
    <w:rsid w:val="001B1546"/>
    <w:rsid w:val="001B3B52"/>
    <w:rsid w:val="001B55C3"/>
    <w:rsid w:val="001B6705"/>
    <w:rsid w:val="001B7770"/>
    <w:rsid w:val="001B7CCA"/>
    <w:rsid w:val="001C31B3"/>
    <w:rsid w:val="001C4D4F"/>
    <w:rsid w:val="001C6039"/>
    <w:rsid w:val="001D0E63"/>
    <w:rsid w:val="001D2999"/>
    <w:rsid w:val="001D442D"/>
    <w:rsid w:val="001D4687"/>
    <w:rsid w:val="001D575A"/>
    <w:rsid w:val="001D605B"/>
    <w:rsid w:val="001D6EE5"/>
    <w:rsid w:val="001E1131"/>
    <w:rsid w:val="001E2D09"/>
    <w:rsid w:val="001E3402"/>
    <w:rsid w:val="001E346E"/>
    <w:rsid w:val="001E4C22"/>
    <w:rsid w:val="001E52B5"/>
    <w:rsid w:val="001E5B23"/>
    <w:rsid w:val="001E621F"/>
    <w:rsid w:val="001E7208"/>
    <w:rsid w:val="001F1FA0"/>
    <w:rsid w:val="001F2BDE"/>
    <w:rsid w:val="001F3090"/>
    <w:rsid w:val="001F4785"/>
    <w:rsid w:val="001F5A6F"/>
    <w:rsid w:val="001F6539"/>
    <w:rsid w:val="001F78F1"/>
    <w:rsid w:val="001F7D72"/>
    <w:rsid w:val="00200093"/>
    <w:rsid w:val="00200103"/>
    <w:rsid w:val="0020046C"/>
    <w:rsid w:val="0020050B"/>
    <w:rsid w:val="00200740"/>
    <w:rsid w:val="0020278C"/>
    <w:rsid w:val="002029EF"/>
    <w:rsid w:val="00202F35"/>
    <w:rsid w:val="00203765"/>
    <w:rsid w:val="002038D0"/>
    <w:rsid w:val="00204492"/>
    <w:rsid w:val="00205CE9"/>
    <w:rsid w:val="002068F8"/>
    <w:rsid w:val="00212472"/>
    <w:rsid w:val="002125C4"/>
    <w:rsid w:val="002128ED"/>
    <w:rsid w:val="00215FCF"/>
    <w:rsid w:val="00216DC5"/>
    <w:rsid w:val="0021787A"/>
    <w:rsid w:val="002213A9"/>
    <w:rsid w:val="00221604"/>
    <w:rsid w:val="0022161D"/>
    <w:rsid w:val="002217EA"/>
    <w:rsid w:val="00226E0C"/>
    <w:rsid w:val="00227460"/>
    <w:rsid w:val="00227BCE"/>
    <w:rsid w:val="00227FE6"/>
    <w:rsid w:val="002301EE"/>
    <w:rsid w:val="00232606"/>
    <w:rsid w:val="00233DA7"/>
    <w:rsid w:val="002370A3"/>
    <w:rsid w:val="0024164A"/>
    <w:rsid w:val="0024197A"/>
    <w:rsid w:val="00241E5C"/>
    <w:rsid w:val="0024207E"/>
    <w:rsid w:val="0024307D"/>
    <w:rsid w:val="0024344D"/>
    <w:rsid w:val="00243535"/>
    <w:rsid w:val="00243C7E"/>
    <w:rsid w:val="00245B30"/>
    <w:rsid w:val="002477CE"/>
    <w:rsid w:val="002512C0"/>
    <w:rsid w:val="00252ADB"/>
    <w:rsid w:val="00252F0C"/>
    <w:rsid w:val="002538A7"/>
    <w:rsid w:val="00255142"/>
    <w:rsid w:val="00257D43"/>
    <w:rsid w:val="00257E82"/>
    <w:rsid w:val="00257E9F"/>
    <w:rsid w:val="00261469"/>
    <w:rsid w:val="00261B02"/>
    <w:rsid w:val="002624F0"/>
    <w:rsid w:val="002629CC"/>
    <w:rsid w:val="00263DA9"/>
    <w:rsid w:val="00265525"/>
    <w:rsid w:val="00266797"/>
    <w:rsid w:val="00267F01"/>
    <w:rsid w:val="0027118D"/>
    <w:rsid w:val="002715C1"/>
    <w:rsid w:val="0027402D"/>
    <w:rsid w:val="00274583"/>
    <w:rsid w:val="002810C4"/>
    <w:rsid w:val="00282C6B"/>
    <w:rsid w:val="00285CB5"/>
    <w:rsid w:val="002862BE"/>
    <w:rsid w:val="002906EF"/>
    <w:rsid w:val="00290F05"/>
    <w:rsid w:val="0029166E"/>
    <w:rsid w:val="00294A8D"/>
    <w:rsid w:val="00297ACD"/>
    <w:rsid w:val="002A0BFB"/>
    <w:rsid w:val="002A2815"/>
    <w:rsid w:val="002A7AD3"/>
    <w:rsid w:val="002B0236"/>
    <w:rsid w:val="002B11F4"/>
    <w:rsid w:val="002B12F9"/>
    <w:rsid w:val="002B3D06"/>
    <w:rsid w:val="002B4372"/>
    <w:rsid w:val="002B4FA4"/>
    <w:rsid w:val="002C11AF"/>
    <w:rsid w:val="002C1708"/>
    <w:rsid w:val="002C7D2C"/>
    <w:rsid w:val="002D15EA"/>
    <w:rsid w:val="002D28CF"/>
    <w:rsid w:val="002D31C3"/>
    <w:rsid w:val="002D412D"/>
    <w:rsid w:val="002D4A16"/>
    <w:rsid w:val="002D4C66"/>
    <w:rsid w:val="002E35EC"/>
    <w:rsid w:val="002E50AC"/>
    <w:rsid w:val="002E621F"/>
    <w:rsid w:val="002F344D"/>
    <w:rsid w:val="002F34EF"/>
    <w:rsid w:val="002F3702"/>
    <w:rsid w:val="002F5D87"/>
    <w:rsid w:val="002F600C"/>
    <w:rsid w:val="00300BE2"/>
    <w:rsid w:val="0030107C"/>
    <w:rsid w:val="00301501"/>
    <w:rsid w:val="003027BD"/>
    <w:rsid w:val="00303766"/>
    <w:rsid w:val="00304107"/>
    <w:rsid w:val="00304C72"/>
    <w:rsid w:val="003051C8"/>
    <w:rsid w:val="003070F5"/>
    <w:rsid w:val="003102EE"/>
    <w:rsid w:val="00312738"/>
    <w:rsid w:val="00312F5A"/>
    <w:rsid w:val="00314F33"/>
    <w:rsid w:val="0031582A"/>
    <w:rsid w:val="00315F34"/>
    <w:rsid w:val="00317E0F"/>
    <w:rsid w:val="00322961"/>
    <w:rsid w:val="00323806"/>
    <w:rsid w:val="00324F4B"/>
    <w:rsid w:val="00327043"/>
    <w:rsid w:val="00330558"/>
    <w:rsid w:val="00330F30"/>
    <w:rsid w:val="00331C91"/>
    <w:rsid w:val="003320B9"/>
    <w:rsid w:val="00333E1F"/>
    <w:rsid w:val="00335526"/>
    <w:rsid w:val="0033717C"/>
    <w:rsid w:val="003407D2"/>
    <w:rsid w:val="00341695"/>
    <w:rsid w:val="0034252D"/>
    <w:rsid w:val="00350DDF"/>
    <w:rsid w:val="0035164D"/>
    <w:rsid w:val="00354888"/>
    <w:rsid w:val="00354AC1"/>
    <w:rsid w:val="003552C5"/>
    <w:rsid w:val="00360EC8"/>
    <w:rsid w:val="0036353A"/>
    <w:rsid w:val="00363DBB"/>
    <w:rsid w:val="00364522"/>
    <w:rsid w:val="00366AF5"/>
    <w:rsid w:val="00367B90"/>
    <w:rsid w:val="00372CAD"/>
    <w:rsid w:val="00374AE5"/>
    <w:rsid w:val="00377172"/>
    <w:rsid w:val="00377430"/>
    <w:rsid w:val="00380640"/>
    <w:rsid w:val="00381DDA"/>
    <w:rsid w:val="00383322"/>
    <w:rsid w:val="0038473E"/>
    <w:rsid w:val="003851D2"/>
    <w:rsid w:val="00385AB7"/>
    <w:rsid w:val="003866C8"/>
    <w:rsid w:val="00386FF0"/>
    <w:rsid w:val="003927F9"/>
    <w:rsid w:val="003938DD"/>
    <w:rsid w:val="003944FA"/>
    <w:rsid w:val="00394906"/>
    <w:rsid w:val="00394D97"/>
    <w:rsid w:val="00395258"/>
    <w:rsid w:val="00395907"/>
    <w:rsid w:val="0039591E"/>
    <w:rsid w:val="00395F0C"/>
    <w:rsid w:val="003965EB"/>
    <w:rsid w:val="0039772F"/>
    <w:rsid w:val="003A039C"/>
    <w:rsid w:val="003A19DB"/>
    <w:rsid w:val="003A2FF7"/>
    <w:rsid w:val="003A391A"/>
    <w:rsid w:val="003A3CB0"/>
    <w:rsid w:val="003A3F41"/>
    <w:rsid w:val="003A4162"/>
    <w:rsid w:val="003A41F5"/>
    <w:rsid w:val="003A4F4A"/>
    <w:rsid w:val="003A57E0"/>
    <w:rsid w:val="003A5DA8"/>
    <w:rsid w:val="003A662F"/>
    <w:rsid w:val="003A7B4D"/>
    <w:rsid w:val="003B2A9B"/>
    <w:rsid w:val="003B3A03"/>
    <w:rsid w:val="003B3E2F"/>
    <w:rsid w:val="003B47A3"/>
    <w:rsid w:val="003B4B37"/>
    <w:rsid w:val="003B4DF6"/>
    <w:rsid w:val="003B59B7"/>
    <w:rsid w:val="003B5E2B"/>
    <w:rsid w:val="003B6302"/>
    <w:rsid w:val="003B72D4"/>
    <w:rsid w:val="003C4D19"/>
    <w:rsid w:val="003C5972"/>
    <w:rsid w:val="003C6384"/>
    <w:rsid w:val="003D124A"/>
    <w:rsid w:val="003D230F"/>
    <w:rsid w:val="003D4ECB"/>
    <w:rsid w:val="003E0201"/>
    <w:rsid w:val="003E060F"/>
    <w:rsid w:val="003E06FE"/>
    <w:rsid w:val="003E38E9"/>
    <w:rsid w:val="003E6656"/>
    <w:rsid w:val="003E75CD"/>
    <w:rsid w:val="003E7BC3"/>
    <w:rsid w:val="003F1945"/>
    <w:rsid w:val="003F2E4A"/>
    <w:rsid w:val="003F30AE"/>
    <w:rsid w:val="003F3800"/>
    <w:rsid w:val="003F4A9A"/>
    <w:rsid w:val="003F53CE"/>
    <w:rsid w:val="003F5558"/>
    <w:rsid w:val="003F719F"/>
    <w:rsid w:val="003F71E8"/>
    <w:rsid w:val="003F7902"/>
    <w:rsid w:val="00400DDC"/>
    <w:rsid w:val="00400F63"/>
    <w:rsid w:val="0040301D"/>
    <w:rsid w:val="0040395E"/>
    <w:rsid w:val="0040429D"/>
    <w:rsid w:val="0040431C"/>
    <w:rsid w:val="00404A06"/>
    <w:rsid w:val="0040517D"/>
    <w:rsid w:val="00407727"/>
    <w:rsid w:val="004079DE"/>
    <w:rsid w:val="00407FE0"/>
    <w:rsid w:val="00411F24"/>
    <w:rsid w:val="00412262"/>
    <w:rsid w:val="00412887"/>
    <w:rsid w:val="004152C1"/>
    <w:rsid w:val="0041741F"/>
    <w:rsid w:val="00417619"/>
    <w:rsid w:val="00420523"/>
    <w:rsid w:val="00420885"/>
    <w:rsid w:val="00420C8D"/>
    <w:rsid w:val="00423B77"/>
    <w:rsid w:val="00424421"/>
    <w:rsid w:val="00424F21"/>
    <w:rsid w:val="00425BC1"/>
    <w:rsid w:val="00425D77"/>
    <w:rsid w:val="00425F17"/>
    <w:rsid w:val="0042765C"/>
    <w:rsid w:val="00430004"/>
    <w:rsid w:val="0043008C"/>
    <w:rsid w:val="00430FCD"/>
    <w:rsid w:val="00433F4F"/>
    <w:rsid w:val="004348EA"/>
    <w:rsid w:val="00434AE0"/>
    <w:rsid w:val="00434E9C"/>
    <w:rsid w:val="00437914"/>
    <w:rsid w:val="00440134"/>
    <w:rsid w:val="004403E5"/>
    <w:rsid w:val="00441127"/>
    <w:rsid w:val="004415E2"/>
    <w:rsid w:val="004449AF"/>
    <w:rsid w:val="00445840"/>
    <w:rsid w:val="00446647"/>
    <w:rsid w:val="00446B94"/>
    <w:rsid w:val="00451069"/>
    <w:rsid w:val="0045277C"/>
    <w:rsid w:val="004543EA"/>
    <w:rsid w:val="00454495"/>
    <w:rsid w:val="004550AB"/>
    <w:rsid w:val="00455810"/>
    <w:rsid w:val="00455C5A"/>
    <w:rsid w:val="00461BA6"/>
    <w:rsid w:val="0046299B"/>
    <w:rsid w:val="00462DEE"/>
    <w:rsid w:val="00465EAA"/>
    <w:rsid w:val="004661CA"/>
    <w:rsid w:val="0046779A"/>
    <w:rsid w:val="00467D8C"/>
    <w:rsid w:val="00470AB4"/>
    <w:rsid w:val="00470B1C"/>
    <w:rsid w:val="00472A62"/>
    <w:rsid w:val="00474AAD"/>
    <w:rsid w:val="00474F41"/>
    <w:rsid w:val="004772B3"/>
    <w:rsid w:val="00480102"/>
    <w:rsid w:val="00480952"/>
    <w:rsid w:val="004814F5"/>
    <w:rsid w:val="00483EE8"/>
    <w:rsid w:val="00484280"/>
    <w:rsid w:val="00484AB6"/>
    <w:rsid w:val="00485354"/>
    <w:rsid w:val="00486B93"/>
    <w:rsid w:val="00486FB3"/>
    <w:rsid w:val="004871FD"/>
    <w:rsid w:val="004936CB"/>
    <w:rsid w:val="004A1318"/>
    <w:rsid w:val="004A190B"/>
    <w:rsid w:val="004A19DC"/>
    <w:rsid w:val="004A490A"/>
    <w:rsid w:val="004A5064"/>
    <w:rsid w:val="004A64F8"/>
    <w:rsid w:val="004B018E"/>
    <w:rsid w:val="004B1F2E"/>
    <w:rsid w:val="004B2C61"/>
    <w:rsid w:val="004B31DC"/>
    <w:rsid w:val="004B54DB"/>
    <w:rsid w:val="004B58C8"/>
    <w:rsid w:val="004B5C6D"/>
    <w:rsid w:val="004B5E09"/>
    <w:rsid w:val="004B60A4"/>
    <w:rsid w:val="004B6430"/>
    <w:rsid w:val="004B65C7"/>
    <w:rsid w:val="004B7B62"/>
    <w:rsid w:val="004B7DFA"/>
    <w:rsid w:val="004B7F52"/>
    <w:rsid w:val="004C03F9"/>
    <w:rsid w:val="004C0614"/>
    <w:rsid w:val="004C3514"/>
    <w:rsid w:val="004C3B63"/>
    <w:rsid w:val="004C4BBB"/>
    <w:rsid w:val="004C55CA"/>
    <w:rsid w:val="004C5EF0"/>
    <w:rsid w:val="004D023B"/>
    <w:rsid w:val="004D20E2"/>
    <w:rsid w:val="004D23C0"/>
    <w:rsid w:val="004D29DC"/>
    <w:rsid w:val="004D3BA4"/>
    <w:rsid w:val="004D426D"/>
    <w:rsid w:val="004D4299"/>
    <w:rsid w:val="004D5693"/>
    <w:rsid w:val="004D5C45"/>
    <w:rsid w:val="004E0441"/>
    <w:rsid w:val="004E106F"/>
    <w:rsid w:val="004E1B55"/>
    <w:rsid w:val="004E23BF"/>
    <w:rsid w:val="004E2C23"/>
    <w:rsid w:val="004E446B"/>
    <w:rsid w:val="004E4E72"/>
    <w:rsid w:val="004E5067"/>
    <w:rsid w:val="004E5616"/>
    <w:rsid w:val="004E5A22"/>
    <w:rsid w:val="004E5AB8"/>
    <w:rsid w:val="004F6E6A"/>
    <w:rsid w:val="004F772A"/>
    <w:rsid w:val="004F7912"/>
    <w:rsid w:val="005002DD"/>
    <w:rsid w:val="00501097"/>
    <w:rsid w:val="00501750"/>
    <w:rsid w:val="00502ABD"/>
    <w:rsid w:val="00503D6A"/>
    <w:rsid w:val="00505218"/>
    <w:rsid w:val="005061A2"/>
    <w:rsid w:val="00506632"/>
    <w:rsid w:val="00511AAD"/>
    <w:rsid w:val="00511AD3"/>
    <w:rsid w:val="0051268A"/>
    <w:rsid w:val="005131CF"/>
    <w:rsid w:val="00516078"/>
    <w:rsid w:val="00516269"/>
    <w:rsid w:val="005172DF"/>
    <w:rsid w:val="00517915"/>
    <w:rsid w:val="005209D7"/>
    <w:rsid w:val="00521ED1"/>
    <w:rsid w:val="0052310C"/>
    <w:rsid w:val="00523241"/>
    <w:rsid w:val="005265D4"/>
    <w:rsid w:val="0053147B"/>
    <w:rsid w:val="00534D00"/>
    <w:rsid w:val="0053625F"/>
    <w:rsid w:val="00537715"/>
    <w:rsid w:val="00543505"/>
    <w:rsid w:val="00543F3B"/>
    <w:rsid w:val="00546887"/>
    <w:rsid w:val="005479F5"/>
    <w:rsid w:val="00547BA2"/>
    <w:rsid w:val="00547D0E"/>
    <w:rsid w:val="005516E8"/>
    <w:rsid w:val="005522DF"/>
    <w:rsid w:val="005531E5"/>
    <w:rsid w:val="005544E3"/>
    <w:rsid w:val="00554D32"/>
    <w:rsid w:val="00555608"/>
    <w:rsid w:val="00561116"/>
    <w:rsid w:val="0056176B"/>
    <w:rsid w:val="00563E28"/>
    <w:rsid w:val="005643AA"/>
    <w:rsid w:val="0056517A"/>
    <w:rsid w:val="00565246"/>
    <w:rsid w:val="005659BA"/>
    <w:rsid w:val="00566743"/>
    <w:rsid w:val="00566811"/>
    <w:rsid w:val="00566986"/>
    <w:rsid w:val="005678B9"/>
    <w:rsid w:val="005707B8"/>
    <w:rsid w:val="005720E5"/>
    <w:rsid w:val="0057359A"/>
    <w:rsid w:val="005738AF"/>
    <w:rsid w:val="0057485A"/>
    <w:rsid w:val="00581337"/>
    <w:rsid w:val="00582131"/>
    <w:rsid w:val="00582628"/>
    <w:rsid w:val="00583548"/>
    <w:rsid w:val="00583F1C"/>
    <w:rsid w:val="00584AFF"/>
    <w:rsid w:val="00584B6A"/>
    <w:rsid w:val="00587AC4"/>
    <w:rsid w:val="00590FCA"/>
    <w:rsid w:val="00591983"/>
    <w:rsid w:val="005926E8"/>
    <w:rsid w:val="0059371E"/>
    <w:rsid w:val="00593F84"/>
    <w:rsid w:val="00594DCE"/>
    <w:rsid w:val="00595109"/>
    <w:rsid w:val="00595ABB"/>
    <w:rsid w:val="00595CE3"/>
    <w:rsid w:val="00596228"/>
    <w:rsid w:val="00596968"/>
    <w:rsid w:val="005A2531"/>
    <w:rsid w:val="005A33C8"/>
    <w:rsid w:val="005A3698"/>
    <w:rsid w:val="005A3B4B"/>
    <w:rsid w:val="005A4AFA"/>
    <w:rsid w:val="005A5E8F"/>
    <w:rsid w:val="005A63B6"/>
    <w:rsid w:val="005A74E4"/>
    <w:rsid w:val="005B3C3F"/>
    <w:rsid w:val="005B4788"/>
    <w:rsid w:val="005B4F6F"/>
    <w:rsid w:val="005B509A"/>
    <w:rsid w:val="005B61E5"/>
    <w:rsid w:val="005B6809"/>
    <w:rsid w:val="005B686E"/>
    <w:rsid w:val="005C0C01"/>
    <w:rsid w:val="005C20C1"/>
    <w:rsid w:val="005C22AE"/>
    <w:rsid w:val="005C26D6"/>
    <w:rsid w:val="005C2AEE"/>
    <w:rsid w:val="005C316F"/>
    <w:rsid w:val="005C45D0"/>
    <w:rsid w:val="005C5370"/>
    <w:rsid w:val="005C635E"/>
    <w:rsid w:val="005C73FF"/>
    <w:rsid w:val="005C7B1C"/>
    <w:rsid w:val="005D0186"/>
    <w:rsid w:val="005D0B5A"/>
    <w:rsid w:val="005D1A9E"/>
    <w:rsid w:val="005D2EF3"/>
    <w:rsid w:val="005E0A0C"/>
    <w:rsid w:val="005E0B89"/>
    <w:rsid w:val="005E106B"/>
    <w:rsid w:val="005E1C41"/>
    <w:rsid w:val="005E1C52"/>
    <w:rsid w:val="005E31AE"/>
    <w:rsid w:val="005E3E04"/>
    <w:rsid w:val="005E7279"/>
    <w:rsid w:val="005E7896"/>
    <w:rsid w:val="005E7B3E"/>
    <w:rsid w:val="005F1EDE"/>
    <w:rsid w:val="005F2A46"/>
    <w:rsid w:val="005F37D4"/>
    <w:rsid w:val="005F3F45"/>
    <w:rsid w:val="005F6074"/>
    <w:rsid w:val="005F6363"/>
    <w:rsid w:val="00600EE6"/>
    <w:rsid w:val="00600F59"/>
    <w:rsid w:val="00601727"/>
    <w:rsid w:val="006025EF"/>
    <w:rsid w:val="00602B43"/>
    <w:rsid w:val="0060304A"/>
    <w:rsid w:val="0060456A"/>
    <w:rsid w:val="00607408"/>
    <w:rsid w:val="00607423"/>
    <w:rsid w:val="006119AB"/>
    <w:rsid w:val="00612407"/>
    <w:rsid w:val="00615A12"/>
    <w:rsid w:val="006168CD"/>
    <w:rsid w:val="006168E6"/>
    <w:rsid w:val="0062136A"/>
    <w:rsid w:val="006243FB"/>
    <w:rsid w:val="0062484F"/>
    <w:rsid w:val="006253AC"/>
    <w:rsid w:val="006255D7"/>
    <w:rsid w:val="00625AB5"/>
    <w:rsid w:val="00625BCA"/>
    <w:rsid w:val="00625E6E"/>
    <w:rsid w:val="00627EDB"/>
    <w:rsid w:val="006303F6"/>
    <w:rsid w:val="00631339"/>
    <w:rsid w:val="0063295A"/>
    <w:rsid w:val="006334CC"/>
    <w:rsid w:val="00634F1C"/>
    <w:rsid w:val="00635095"/>
    <w:rsid w:val="006374B7"/>
    <w:rsid w:val="00643B6F"/>
    <w:rsid w:val="00643F93"/>
    <w:rsid w:val="00644CF2"/>
    <w:rsid w:val="00645AC7"/>
    <w:rsid w:val="0064609B"/>
    <w:rsid w:val="00646B90"/>
    <w:rsid w:val="00647443"/>
    <w:rsid w:val="00653215"/>
    <w:rsid w:val="00653573"/>
    <w:rsid w:val="00654EF7"/>
    <w:rsid w:val="00655A90"/>
    <w:rsid w:val="00661138"/>
    <w:rsid w:val="0066183E"/>
    <w:rsid w:val="00661AFE"/>
    <w:rsid w:val="006635F8"/>
    <w:rsid w:val="00663A6A"/>
    <w:rsid w:val="00663B74"/>
    <w:rsid w:val="00664418"/>
    <w:rsid w:val="0066458B"/>
    <w:rsid w:val="00664FAD"/>
    <w:rsid w:val="006653BC"/>
    <w:rsid w:val="00666B76"/>
    <w:rsid w:val="00666CD1"/>
    <w:rsid w:val="00667F23"/>
    <w:rsid w:val="00670397"/>
    <w:rsid w:val="00671AFC"/>
    <w:rsid w:val="00672F08"/>
    <w:rsid w:val="00672FAF"/>
    <w:rsid w:val="006747CB"/>
    <w:rsid w:val="006749DC"/>
    <w:rsid w:val="00674A48"/>
    <w:rsid w:val="00676F94"/>
    <w:rsid w:val="006773BD"/>
    <w:rsid w:val="00677619"/>
    <w:rsid w:val="00677FCA"/>
    <w:rsid w:val="00681AAB"/>
    <w:rsid w:val="00682255"/>
    <w:rsid w:val="00683044"/>
    <w:rsid w:val="00683B23"/>
    <w:rsid w:val="00683C55"/>
    <w:rsid w:val="006840F8"/>
    <w:rsid w:val="0068466F"/>
    <w:rsid w:val="00685F02"/>
    <w:rsid w:val="00692153"/>
    <w:rsid w:val="006921FC"/>
    <w:rsid w:val="00692C4A"/>
    <w:rsid w:val="00692D81"/>
    <w:rsid w:val="00693431"/>
    <w:rsid w:val="00693EB1"/>
    <w:rsid w:val="006967B7"/>
    <w:rsid w:val="00696E48"/>
    <w:rsid w:val="006A001A"/>
    <w:rsid w:val="006A2EA4"/>
    <w:rsid w:val="006A3EDA"/>
    <w:rsid w:val="006A535C"/>
    <w:rsid w:val="006A663B"/>
    <w:rsid w:val="006B211A"/>
    <w:rsid w:val="006B4A75"/>
    <w:rsid w:val="006B5015"/>
    <w:rsid w:val="006B5C00"/>
    <w:rsid w:val="006B74C6"/>
    <w:rsid w:val="006B7AD8"/>
    <w:rsid w:val="006C2A52"/>
    <w:rsid w:val="006C4396"/>
    <w:rsid w:val="006C4966"/>
    <w:rsid w:val="006C6744"/>
    <w:rsid w:val="006D03B5"/>
    <w:rsid w:val="006D08CB"/>
    <w:rsid w:val="006D0C62"/>
    <w:rsid w:val="006D1EC5"/>
    <w:rsid w:val="006D3114"/>
    <w:rsid w:val="006D4C72"/>
    <w:rsid w:val="006D4DFF"/>
    <w:rsid w:val="006E00F0"/>
    <w:rsid w:val="006E040A"/>
    <w:rsid w:val="006E07AA"/>
    <w:rsid w:val="006E0AD7"/>
    <w:rsid w:val="006E0EE2"/>
    <w:rsid w:val="006E1FD8"/>
    <w:rsid w:val="006E3024"/>
    <w:rsid w:val="006E3E2D"/>
    <w:rsid w:val="006E4C67"/>
    <w:rsid w:val="006E4C7A"/>
    <w:rsid w:val="006E4FC9"/>
    <w:rsid w:val="006E585C"/>
    <w:rsid w:val="006E622C"/>
    <w:rsid w:val="006E6BA0"/>
    <w:rsid w:val="006F40B1"/>
    <w:rsid w:val="006F4328"/>
    <w:rsid w:val="006F4818"/>
    <w:rsid w:val="00700A56"/>
    <w:rsid w:val="00702D54"/>
    <w:rsid w:val="00705571"/>
    <w:rsid w:val="007067FF"/>
    <w:rsid w:val="0070792E"/>
    <w:rsid w:val="00707B43"/>
    <w:rsid w:val="0071280B"/>
    <w:rsid w:val="007142C9"/>
    <w:rsid w:val="00716B36"/>
    <w:rsid w:val="00721B96"/>
    <w:rsid w:val="00724572"/>
    <w:rsid w:val="00724DFA"/>
    <w:rsid w:val="007266A5"/>
    <w:rsid w:val="0072678D"/>
    <w:rsid w:val="00726CDB"/>
    <w:rsid w:val="0073070A"/>
    <w:rsid w:val="00730FB1"/>
    <w:rsid w:val="0073290D"/>
    <w:rsid w:val="00734384"/>
    <w:rsid w:val="00734961"/>
    <w:rsid w:val="00735AE6"/>
    <w:rsid w:val="00740B62"/>
    <w:rsid w:val="00740F4C"/>
    <w:rsid w:val="0074225A"/>
    <w:rsid w:val="007447DA"/>
    <w:rsid w:val="007452EB"/>
    <w:rsid w:val="007470EF"/>
    <w:rsid w:val="0075002B"/>
    <w:rsid w:val="00750141"/>
    <w:rsid w:val="007505D8"/>
    <w:rsid w:val="00752EE4"/>
    <w:rsid w:val="00752FBE"/>
    <w:rsid w:val="007537CA"/>
    <w:rsid w:val="007546CC"/>
    <w:rsid w:val="00754749"/>
    <w:rsid w:val="00755DCF"/>
    <w:rsid w:val="0075641A"/>
    <w:rsid w:val="00760194"/>
    <w:rsid w:val="00760AE9"/>
    <w:rsid w:val="007618BD"/>
    <w:rsid w:val="00761928"/>
    <w:rsid w:val="007622C4"/>
    <w:rsid w:val="007631FE"/>
    <w:rsid w:val="007635F0"/>
    <w:rsid w:val="00763E7F"/>
    <w:rsid w:val="00765082"/>
    <w:rsid w:val="007664E0"/>
    <w:rsid w:val="00766D81"/>
    <w:rsid w:val="00766FC4"/>
    <w:rsid w:val="00767DBC"/>
    <w:rsid w:val="00771DF0"/>
    <w:rsid w:val="00772796"/>
    <w:rsid w:val="00773D0F"/>
    <w:rsid w:val="007745E5"/>
    <w:rsid w:val="00775BD1"/>
    <w:rsid w:val="00777017"/>
    <w:rsid w:val="00781104"/>
    <w:rsid w:val="0078184C"/>
    <w:rsid w:val="00781BC1"/>
    <w:rsid w:val="00781F32"/>
    <w:rsid w:val="007827E9"/>
    <w:rsid w:val="00782AF8"/>
    <w:rsid w:val="00782D22"/>
    <w:rsid w:val="00782D5D"/>
    <w:rsid w:val="00783178"/>
    <w:rsid w:val="00783F4C"/>
    <w:rsid w:val="007846A0"/>
    <w:rsid w:val="007846E7"/>
    <w:rsid w:val="00784E97"/>
    <w:rsid w:val="00785094"/>
    <w:rsid w:val="0078652C"/>
    <w:rsid w:val="00787BA2"/>
    <w:rsid w:val="00787DC6"/>
    <w:rsid w:val="007924CD"/>
    <w:rsid w:val="0079261C"/>
    <w:rsid w:val="00795A86"/>
    <w:rsid w:val="007A025A"/>
    <w:rsid w:val="007A0FB2"/>
    <w:rsid w:val="007A1A87"/>
    <w:rsid w:val="007A1FF4"/>
    <w:rsid w:val="007A30ED"/>
    <w:rsid w:val="007A317D"/>
    <w:rsid w:val="007A5559"/>
    <w:rsid w:val="007A6824"/>
    <w:rsid w:val="007A6AAC"/>
    <w:rsid w:val="007A7099"/>
    <w:rsid w:val="007A713B"/>
    <w:rsid w:val="007A791E"/>
    <w:rsid w:val="007B122C"/>
    <w:rsid w:val="007B4DDC"/>
    <w:rsid w:val="007B5595"/>
    <w:rsid w:val="007B692F"/>
    <w:rsid w:val="007B7FA9"/>
    <w:rsid w:val="007C12B2"/>
    <w:rsid w:val="007C1E1B"/>
    <w:rsid w:val="007C2362"/>
    <w:rsid w:val="007C240E"/>
    <w:rsid w:val="007C3849"/>
    <w:rsid w:val="007C6709"/>
    <w:rsid w:val="007C6A4B"/>
    <w:rsid w:val="007C6D32"/>
    <w:rsid w:val="007C6ED4"/>
    <w:rsid w:val="007D0CA6"/>
    <w:rsid w:val="007D1276"/>
    <w:rsid w:val="007D4BF5"/>
    <w:rsid w:val="007D507E"/>
    <w:rsid w:val="007D5B4D"/>
    <w:rsid w:val="007D62BD"/>
    <w:rsid w:val="007D6647"/>
    <w:rsid w:val="007E0500"/>
    <w:rsid w:val="007E290C"/>
    <w:rsid w:val="007E36EA"/>
    <w:rsid w:val="007E4568"/>
    <w:rsid w:val="007E4707"/>
    <w:rsid w:val="007E5376"/>
    <w:rsid w:val="007E5926"/>
    <w:rsid w:val="007E662E"/>
    <w:rsid w:val="007E74A4"/>
    <w:rsid w:val="007E7821"/>
    <w:rsid w:val="007E7A2A"/>
    <w:rsid w:val="007F0FFD"/>
    <w:rsid w:val="007F1E53"/>
    <w:rsid w:val="007F21D4"/>
    <w:rsid w:val="007F46E7"/>
    <w:rsid w:val="007F6341"/>
    <w:rsid w:val="007F6476"/>
    <w:rsid w:val="008004AC"/>
    <w:rsid w:val="0080233E"/>
    <w:rsid w:val="00802E28"/>
    <w:rsid w:val="008032A0"/>
    <w:rsid w:val="008033EA"/>
    <w:rsid w:val="008039AA"/>
    <w:rsid w:val="008106DB"/>
    <w:rsid w:val="00810E2A"/>
    <w:rsid w:val="00810EE4"/>
    <w:rsid w:val="00811BFC"/>
    <w:rsid w:val="00812344"/>
    <w:rsid w:val="008153FC"/>
    <w:rsid w:val="0081623F"/>
    <w:rsid w:val="008162DB"/>
    <w:rsid w:val="00817536"/>
    <w:rsid w:val="00820C35"/>
    <w:rsid w:val="00820E69"/>
    <w:rsid w:val="00822A60"/>
    <w:rsid w:val="008232C2"/>
    <w:rsid w:val="008238A6"/>
    <w:rsid w:val="00826470"/>
    <w:rsid w:val="00826D71"/>
    <w:rsid w:val="008318E8"/>
    <w:rsid w:val="00832960"/>
    <w:rsid w:val="0083349F"/>
    <w:rsid w:val="0083423D"/>
    <w:rsid w:val="00835CCD"/>
    <w:rsid w:val="00841355"/>
    <w:rsid w:val="00841C36"/>
    <w:rsid w:val="00843682"/>
    <w:rsid w:val="00844C50"/>
    <w:rsid w:val="00844F97"/>
    <w:rsid w:val="00847604"/>
    <w:rsid w:val="008505B5"/>
    <w:rsid w:val="00851AFF"/>
    <w:rsid w:val="00854D3E"/>
    <w:rsid w:val="0085742F"/>
    <w:rsid w:val="00862A91"/>
    <w:rsid w:val="00863031"/>
    <w:rsid w:val="00866BD0"/>
    <w:rsid w:val="008670DD"/>
    <w:rsid w:val="00867ADD"/>
    <w:rsid w:val="00871050"/>
    <w:rsid w:val="0087197A"/>
    <w:rsid w:val="00873E31"/>
    <w:rsid w:val="008744AF"/>
    <w:rsid w:val="00874B49"/>
    <w:rsid w:val="008764FB"/>
    <w:rsid w:val="00877899"/>
    <w:rsid w:val="0088042E"/>
    <w:rsid w:val="00880BFB"/>
    <w:rsid w:val="008816FA"/>
    <w:rsid w:val="00882ACB"/>
    <w:rsid w:val="00882F21"/>
    <w:rsid w:val="008831F5"/>
    <w:rsid w:val="00885754"/>
    <w:rsid w:val="00885E8D"/>
    <w:rsid w:val="00886C82"/>
    <w:rsid w:val="00886E9B"/>
    <w:rsid w:val="008872CE"/>
    <w:rsid w:val="00887F02"/>
    <w:rsid w:val="008904C6"/>
    <w:rsid w:val="00891687"/>
    <w:rsid w:val="00896DFF"/>
    <w:rsid w:val="00897035"/>
    <w:rsid w:val="008A0DAB"/>
    <w:rsid w:val="008A1106"/>
    <w:rsid w:val="008A1378"/>
    <w:rsid w:val="008A2C87"/>
    <w:rsid w:val="008A60D2"/>
    <w:rsid w:val="008A75B3"/>
    <w:rsid w:val="008B2572"/>
    <w:rsid w:val="008B3D06"/>
    <w:rsid w:val="008B3D08"/>
    <w:rsid w:val="008B3E82"/>
    <w:rsid w:val="008B4B8F"/>
    <w:rsid w:val="008B5F58"/>
    <w:rsid w:val="008B61BA"/>
    <w:rsid w:val="008B6864"/>
    <w:rsid w:val="008B7FE3"/>
    <w:rsid w:val="008C0D53"/>
    <w:rsid w:val="008C1960"/>
    <w:rsid w:val="008C2268"/>
    <w:rsid w:val="008C322F"/>
    <w:rsid w:val="008C39EF"/>
    <w:rsid w:val="008C3C68"/>
    <w:rsid w:val="008C3E61"/>
    <w:rsid w:val="008C6703"/>
    <w:rsid w:val="008D0AF7"/>
    <w:rsid w:val="008D14D3"/>
    <w:rsid w:val="008D3A30"/>
    <w:rsid w:val="008D4E43"/>
    <w:rsid w:val="008D6A0C"/>
    <w:rsid w:val="008D7416"/>
    <w:rsid w:val="008E3913"/>
    <w:rsid w:val="008E3C80"/>
    <w:rsid w:val="008E3EE3"/>
    <w:rsid w:val="008E44EA"/>
    <w:rsid w:val="008E47A3"/>
    <w:rsid w:val="008E5223"/>
    <w:rsid w:val="008E592A"/>
    <w:rsid w:val="008E664E"/>
    <w:rsid w:val="008F0871"/>
    <w:rsid w:val="008F1466"/>
    <w:rsid w:val="008F19DA"/>
    <w:rsid w:val="008F2AC4"/>
    <w:rsid w:val="008F2DA5"/>
    <w:rsid w:val="008F3C8C"/>
    <w:rsid w:val="008F50A4"/>
    <w:rsid w:val="008F54A1"/>
    <w:rsid w:val="008F70C0"/>
    <w:rsid w:val="008F76EF"/>
    <w:rsid w:val="008F7A4B"/>
    <w:rsid w:val="00902688"/>
    <w:rsid w:val="00907053"/>
    <w:rsid w:val="009129C3"/>
    <w:rsid w:val="009129CF"/>
    <w:rsid w:val="009139BA"/>
    <w:rsid w:val="00914A3B"/>
    <w:rsid w:val="00914FEE"/>
    <w:rsid w:val="009168B3"/>
    <w:rsid w:val="00920677"/>
    <w:rsid w:val="00920C90"/>
    <w:rsid w:val="00922CDD"/>
    <w:rsid w:val="00923F16"/>
    <w:rsid w:val="009242CE"/>
    <w:rsid w:val="00924F6C"/>
    <w:rsid w:val="00925E76"/>
    <w:rsid w:val="00926F86"/>
    <w:rsid w:val="00927099"/>
    <w:rsid w:val="00927A94"/>
    <w:rsid w:val="009319D2"/>
    <w:rsid w:val="0093300E"/>
    <w:rsid w:val="0093376A"/>
    <w:rsid w:val="00934F87"/>
    <w:rsid w:val="009353FA"/>
    <w:rsid w:val="009355D5"/>
    <w:rsid w:val="0093563B"/>
    <w:rsid w:val="00935E77"/>
    <w:rsid w:val="0093775D"/>
    <w:rsid w:val="00937AB2"/>
    <w:rsid w:val="00942006"/>
    <w:rsid w:val="00942348"/>
    <w:rsid w:val="00942385"/>
    <w:rsid w:val="00942418"/>
    <w:rsid w:val="0094244E"/>
    <w:rsid w:val="00943408"/>
    <w:rsid w:val="00946638"/>
    <w:rsid w:val="00946870"/>
    <w:rsid w:val="00952A98"/>
    <w:rsid w:val="00953A5D"/>
    <w:rsid w:val="00953C55"/>
    <w:rsid w:val="00954279"/>
    <w:rsid w:val="0095558B"/>
    <w:rsid w:val="00957F71"/>
    <w:rsid w:val="009603B1"/>
    <w:rsid w:val="00960DF8"/>
    <w:rsid w:val="00961722"/>
    <w:rsid w:val="00961C29"/>
    <w:rsid w:val="00962450"/>
    <w:rsid w:val="00962856"/>
    <w:rsid w:val="00962F43"/>
    <w:rsid w:val="009632AA"/>
    <w:rsid w:val="009633B1"/>
    <w:rsid w:val="0096350E"/>
    <w:rsid w:val="00963C57"/>
    <w:rsid w:val="00965148"/>
    <w:rsid w:val="009712C4"/>
    <w:rsid w:val="00971DD7"/>
    <w:rsid w:val="00972426"/>
    <w:rsid w:val="009724E7"/>
    <w:rsid w:val="00972F21"/>
    <w:rsid w:val="00975DF6"/>
    <w:rsid w:val="009820DA"/>
    <w:rsid w:val="009822EE"/>
    <w:rsid w:val="00983371"/>
    <w:rsid w:val="0098353F"/>
    <w:rsid w:val="009847A0"/>
    <w:rsid w:val="00986E04"/>
    <w:rsid w:val="00987050"/>
    <w:rsid w:val="00990DB6"/>
    <w:rsid w:val="009921AB"/>
    <w:rsid w:val="00994E2B"/>
    <w:rsid w:val="009A05A3"/>
    <w:rsid w:val="009A1BE6"/>
    <w:rsid w:val="009A6A76"/>
    <w:rsid w:val="009A7DA5"/>
    <w:rsid w:val="009B0E3A"/>
    <w:rsid w:val="009B4CAD"/>
    <w:rsid w:val="009B5C18"/>
    <w:rsid w:val="009B63FD"/>
    <w:rsid w:val="009B6407"/>
    <w:rsid w:val="009B7C70"/>
    <w:rsid w:val="009C130C"/>
    <w:rsid w:val="009C2055"/>
    <w:rsid w:val="009C2F6A"/>
    <w:rsid w:val="009C5AEF"/>
    <w:rsid w:val="009C6C04"/>
    <w:rsid w:val="009D08F9"/>
    <w:rsid w:val="009D1173"/>
    <w:rsid w:val="009D255C"/>
    <w:rsid w:val="009D28AE"/>
    <w:rsid w:val="009D392F"/>
    <w:rsid w:val="009D443E"/>
    <w:rsid w:val="009D5BEB"/>
    <w:rsid w:val="009D6461"/>
    <w:rsid w:val="009D7E6B"/>
    <w:rsid w:val="009E0213"/>
    <w:rsid w:val="009E02DD"/>
    <w:rsid w:val="009E2645"/>
    <w:rsid w:val="009E290A"/>
    <w:rsid w:val="009E48CE"/>
    <w:rsid w:val="009E4C17"/>
    <w:rsid w:val="009E66B3"/>
    <w:rsid w:val="009E74E1"/>
    <w:rsid w:val="009F00F0"/>
    <w:rsid w:val="009F07BF"/>
    <w:rsid w:val="009F1BC1"/>
    <w:rsid w:val="009F412B"/>
    <w:rsid w:val="009F5798"/>
    <w:rsid w:val="009F751C"/>
    <w:rsid w:val="00A020A9"/>
    <w:rsid w:val="00A02E78"/>
    <w:rsid w:val="00A03D07"/>
    <w:rsid w:val="00A04D20"/>
    <w:rsid w:val="00A058EC"/>
    <w:rsid w:val="00A07A94"/>
    <w:rsid w:val="00A1046F"/>
    <w:rsid w:val="00A10F61"/>
    <w:rsid w:val="00A1130A"/>
    <w:rsid w:val="00A13059"/>
    <w:rsid w:val="00A14DC5"/>
    <w:rsid w:val="00A15528"/>
    <w:rsid w:val="00A15650"/>
    <w:rsid w:val="00A174B7"/>
    <w:rsid w:val="00A21B21"/>
    <w:rsid w:val="00A22354"/>
    <w:rsid w:val="00A2239C"/>
    <w:rsid w:val="00A224D4"/>
    <w:rsid w:val="00A229A4"/>
    <w:rsid w:val="00A23CA8"/>
    <w:rsid w:val="00A24287"/>
    <w:rsid w:val="00A24325"/>
    <w:rsid w:val="00A248AB"/>
    <w:rsid w:val="00A263D4"/>
    <w:rsid w:val="00A271F8"/>
    <w:rsid w:val="00A30413"/>
    <w:rsid w:val="00A30525"/>
    <w:rsid w:val="00A309B7"/>
    <w:rsid w:val="00A31786"/>
    <w:rsid w:val="00A31E19"/>
    <w:rsid w:val="00A321F0"/>
    <w:rsid w:val="00A324F2"/>
    <w:rsid w:val="00A3313A"/>
    <w:rsid w:val="00A349F0"/>
    <w:rsid w:val="00A35149"/>
    <w:rsid w:val="00A3749F"/>
    <w:rsid w:val="00A41FAA"/>
    <w:rsid w:val="00A42DBB"/>
    <w:rsid w:val="00A437FB"/>
    <w:rsid w:val="00A439EC"/>
    <w:rsid w:val="00A4461A"/>
    <w:rsid w:val="00A45DB8"/>
    <w:rsid w:val="00A46412"/>
    <w:rsid w:val="00A51FE1"/>
    <w:rsid w:val="00A528E4"/>
    <w:rsid w:val="00A53D64"/>
    <w:rsid w:val="00A55080"/>
    <w:rsid w:val="00A560D3"/>
    <w:rsid w:val="00A56B2A"/>
    <w:rsid w:val="00A61D81"/>
    <w:rsid w:val="00A62C56"/>
    <w:rsid w:val="00A65F80"/>
    <w:rsid w:val="00A6653A"/>
    <w:rsid w:val="00A70B87"/>
    <w:rsid w:val="00A712E4"/>
    <w:rsid w:val="00A71FC6"/>
    <w:rsid w:val="00A77016"/>
    <w:rsid w:val="00A77967"/>
    <w:rsid w:val="00A8008B"/>
    <w:rsid w:val="00A80CEF"/>
    <w:rsid w:val="00A829A9"/>
    <w:rsid w:val="00A83D27"/>
    <w:rsid w:val="00A8664C"/>
    <w:rsid w:val="00A912DA"/>
    <w:rsid w:val="00A9148A"/>
    <w:rsid w:val="00A922CF"/>
    <w:rsid w:val="00A92676"/>
    <w:rsid w:val="00A95455"/>
    <w:rsid w:val="00AA1E84"/>
    <w:rsid w:val="00AA3500"/>
    <w:rsid w:val="00AA481B"/>
    <w:rsid w:val="00AA48F0"/>
    <w:rsid w:val="00AA75B4"/>
    <w:rsid w:val="00AA7A04"/>
    <w:rsid w:val="00AA7EC0"/>
    <w:rsid w:val="00AB1C36"/>
    <w:rsid w:val="00AB2930"/>
    <w:rsid w:val="00AB4F62"/>
    <w:rsid w:val="00AB5010"/>
    <w:rsid w:val="00AC10A0"/>
    <w:rsid w:val="00AC13C3"/>
    <w:rsid w:val="00AC1D78"/>
    <w:rsid w:val="00AC35F0"/>
    <w:rsid w:val="00AC3D8A"/>
    <w:rsid w:val="00AC4B73"/>
    <w:rsid w:val="00AC4F8E"/>
    <w:rsid w:val="00AD39D6"/>
    <w:rsid w:val="00AD4DC0"/>
    <w:rsid w:val="00AD5894"/>
    <w:rsid w:val="00AD5BAC"/>
    <w:rsid w:val="00AD6ADC"/>
    <w:rsid w:val="00AD71DA"/>
    <w:rsid w:val="00AD7271"/>
    <w:rsid w:val="00AE045B"/>
    <w:rsid w:val="00AE1826"/>
    <w:rsid w:val="00AE263E"/>
    <w:rsid w:val="00AE2B99"/>
    <w:rsid w:val="00AE34EE"/>
    <w:rsid w:val="00AE3862"/>
    <w:rsid w:val="00AE486F"/>
    <w:rsid w:val="00AE4B1C"/>
    <w:rsid w:val="00AE4FF1"/>
    <w:rsid w:val="00AE70FE"/>
    <w:rsid w:val="00AE7366"/>
    <w:rsid w:val="00AF02BC"/>
    <w:rsid w:val="00AF1AC5"/>
    <w:rsid w:val="00AF3553"/>
    <w:rsid w:val="00AF3A7C"/>
    <w:rsid w:val="00AF5F21"/>
    <w:rsid w:val="00AF6C77"/>
    <w:rsid w:val="00B0021A"/>
    <w:rsid w:val="00B03005"/>
    <w:rsid w:val="00B0382A"/>
    <w:rsid w:val="00B04733"/>
    <w:rsid w:val="00B04DED"/>
    <w:rsid w:val="00B0511C"/>
    <w:rsid w:val="00B13637"/>
    <w:rsid w:val="00B137C0"/>
    <w:rsid w:val="00B20229"/>
    <w:rsid w:val="00B20D54"/>
    <w:rsid w:val="00B22A1E"/>
    <w:rsid w:val="00B3128F"/>
    <w:rsid w:val="00B31F18"/>
    <w:rsid w:val="00B3318F"/>
    <w:rsid w:val="00B34A11"/>
    <w:rsid w:val="00B36FBB"/>
    <w:rsid w:val="00B37B5B"/>
    <w:rsid w:val="00B4003B"/>
    <w:rsid w:val="00B4175C"/>
    <w:rsid w:val="00B42C0A"/>
    <w:rsid w:val="00B44AE2"/>
    <w:rsid w:val="00B452F2"/>
    <w:rsid w:val="00B458DA"/>
    <w:rsid w:val="00B45DA4"/>
    <w:rsid w:val="00B46333"/>
    <w:rsid w:val="00B510C9"/>
    <w:rsid w:val="00B52A66"/>
    <w:rsid w:val="00B5317B"/>
    <w:rsid w:val="00B53190"/>
    <w:rsid w:val="00B53B53"/>
    <w:rsid w:val="00B556E7"/>
    <w:rsid w:val="00B5796B"/>
    <w:rsid w:val="00B61768"/>
    <w:rsid w:val="00B61A3D"/>
    <w:rsid w:val="00B633F5"/>
    <w:rsid w:val="00B63D46"/>
    <w:rsid w:val="00B65294"/>
    <w:rsid w:val="00B6563C"/>
    <w:rsid w:val="00B6589D"/>
    <w:rsid w:val="00B66111"/>
    <w:rsid w:val="00B6627E"/>
    <w:rsid w:val="00B67AD8"/>
    <w:rsid w:val="00B7023E"/>
    <w:rsid w:val="00B70B84"/>
    <w:rsid w:val="00B71D7E"/>
    <w:rsid w:val="00B73C7E"/>
    <w:rsid w:val="00B76C67"/>
    <w:rsid w:val="00B77877"/>
    <w:rsid w:val="00B80FD7"/>
    <w:rsid w:val="00B810E8"/>
    <w:rsid w:val="00B82EEC"/>
    <w:rsid w:val="00B8348B"/>
    <w:rsid w:val="00B83CB9"/>
    <w:rsid w:val="00B84AC0"/>
    <w:rsid w:val="00B84D35"/>
    <w:rsid w:val="00B87056"/>
    <w:rsid w:val="00B926DB"/>
    <w:rsid w:val="00B93AB0"/>
    <w:rsid w:val="00B951B8"/>
    <w:rsid w:val="00B95886"/>
    <w:rsid w:val="00BA0634"/>
    <w:rsid w:val="00BA27D2"/>
    <w:rsid w:val="00BA2FBD"/>
    <w:rsid w:val="00BA36E4"/>
    <w:rsid w:val="00BA38EA"/>
    <w:rsid w:val="00BA3D27"/>
    <w:rsid w:val="00BA4C80"/>
    <w:rsid w:val="00BA7155"/>
    <w:rsid w:val="00BA752B"/>
    <w:rsid w:val="00BB357C"/>
    <w:rsid w:val="00BB3CA5"/>
    <w:rsid w:val="00BB55B5"/>
    <w:rsid w:val="00BB58B0"/>
    <w:rsid w:val="00BB5CB5"/>
    <w:rsid w:val="00BB7BBC"/>
    <w:rsid w:val="00BC3B83"/>
    <w:rsid w:val="00BC5554"/>
    <w:rsid w:val="00BC5779"/>
    <w:rsid w:val="00BC58F4"/>
    <w:rsid w:val="00BC5D25"/>
    <w:rsid w:val="00BD0CB6"/>
    <w:rsid w:val="00BD362E"/>
    <w:rsid w:val="00BD36B4"/>
    <w:rsid w:val="00BD42D6"/>
    <w:rsid w:val="00BD5009"/>
    <w:rsid w:val="00BD5343"/>
    <w:rsid w:val="00BD5C7A"/>
    <w:rsid w:val="00BD611B"/>
    <w:rsid w:val="00BD67FC"/>
    <w:rsid w:val="00BD6956"/>
    <w:rsid w:val="00BD6CA1"/>
    <w:rsid w:val="00BE0444"/>
    <w:rsid w:val="00BE18EC"/>
    <w:rsid w:val="00BE231B"/>
    <w:rsid w:val="00BE3905"/>
    <w:rsid w:val="00BE5421"/>
    <w:rsid w:val="00BE59BB"/>
    <w:rsid w:val="00BF15EE"/>
    <w:rsid w:val="00BF36E9"/>
    <w:rsid w:val="00BF555D"/>
    <w:rsid w:val="00BF73FE"/>
    <w:rsid w:val="00C011DE"/>
    <w:rsid w:val="00C02123"/>
    <w:rsid w:val="00C02144"/>
    <w:rsid w:val="00C024A6"/>
    <w:rsid w:val="00C02F28"/>
    <w:rsid w:val="00C03526"/>
    <w:rsid w:val="00C03B1C"/>
    <w:rsid w:val="00C03F58"/>
    <w:rsid w:val="00C13EAB"/>
    <w:rsid w:val="00C1421E"/>
    <w:rsid w:val="00C162BE"/>
    <w:rsid w:val="00C16721"/>
    <w:rsid w:val="00C2083D"/>
    <w:rsid w:val="00C22774"/>
    <w:rsid w:val="00C24185"/>
    <w:rsid w:val="00C25AB7"/>
    <w:rsid w:val="00C26111"/>
    <w:rsid w:val="00C26E3A"/>
    <w:rsid w:val="00C272B1"/>
    <w:rsid w:val="00C27A71"/>
    <w:rsid w:val="00C30A8E"/>
    <w:rsid w:val="00C330F8"/>
    <w:rsid w:val="00C332DF"/>
    <w:rsid w:val="00C33ADD"/>
    <w:rsid w:val="00C33FB1"/>
    <w:rsid w:val="00C36182"/>
    <w:rsid w:val="00C37297"/>
    <w:rsid w:val="00C4083B"/>
    <w:rsid w:val="00C4173F"/>
    <w:rsid w:val="00C424ED"/>
    <w:rsid w:val="00C42BB7"/>
    <w:rsid w:val="00C4335E"/>
    <w:rsid w:val="00C44169"/>
    <w:rsid w:val="00C46931"/>
    <w:rsid w:val="00C46AC0"/>
    <w:rsid w:val="00C4721D"/>
    <w:rsid w:val="00C47B94"/>
    <w:rsid w:val="00C50025"/>
    <w:rsid w:val="00C53882"/>
    <w:rsid w:val="00C55D0D"/>
    <w:rsid w:val="00C57857"/>
    <w:rsid w:val="00C612B7"/>
    <w:rsid w:val="00C6134E"/>
    <w:rsid w:val="00C61709"/>
    <w:rsid w:val="00C61B65"/>
    <w:rsid w:val="00C628E8"/>
    <w:rsid w:val="00C62FC3"/>
    <w:rsid w:val="00C64AD1"/>
    <w:rsid w:val="00C6626F"/>
    <w:rsid w:val="00C66ACF"/>
    <w:rsid w:val="00C66C39"/>
    <w:rsid w:val="00C67B65"/>
    <w:rsid w:val="00C67D9C"/>
    <w:rsid w:val="00C71E88"/>
    <w:rsid w:val="00C72182"/>
    <w:rsid w:val="00C739E4"/>
    <w:rsid w:val="00C7491C"/>
    <w:rsid w:val="00C7540E"/>
    <w:rsid w:val="00C75DAA"/>
    <w:rsid w:val="00C75FA0"/>
    <w:rsid w:val="00C76587"/>
    <w:rsid w:val="00C76B05"/>
    <w:rsid w:val="00C76CE4"/>
    <w:rsid w:val="00C7734D"/>
    <w:rsid w:val="00C803A7"/>
    <w:rsid w:val="00C82F41"/>
    <w:rsid w:val="00C834C2"/>
    <w:rsid w:val="00C8449F"/>
    <w:rsid w:val="00C86727"/>
    <w:rsid w:val="00C872DA"/>
    <w:rsid w:val="00C90F2D"/>
    <w:rsid w:val="00C93122"/>
    <w:rsid w:val="00C94D2C"/>
    <w:rsid w:val="00C954A2"/>
    <w:rsid w:val="00C96A5E"/>
    <w:rsid w:val="00C97020"/>
    <w:rsid w:val="00CA1A99"/>
    <w:rsid w:val="00CA29DF"/>
    <w:rsid w:val="00CA3341"/>
    <w:rsid w:val="00CA3E75"/>
    <w:rsid w:val="00CA4031"/>
    <w:rsid w:val="00CA5996"/>
    <w:rsid w:val="00CA5B82"/>
    <w:rsid w:val="00CA647B"/>
    <w:rsid w:val="00CB0324"/>
    <w:rsid w:val="00CB121A"/>
    <w:rsid w:val="00CB1A20"/>
    <w:rsid w:val="00CB67EF"/>
    <w:rsid w:val="00CB6C4F"/>
    <w:rsid w:val="00CC3583"/>
    <w:rsid w:val="00CC606A"/>
    <w:rsid w:val="00CD038F"/>
    <w:rsid w:val="00CD2932"/>
    <w:rsid w:val="00CD3203"/>
    <w:rsid w:val="00CD39E5"/>
    <w:rsid w:val="00CD3B3F"/>
    <w:rsid w:val="00CD51C2"/>
    <w:rsid w:val="00CD5719"/>
    <w:rsid w:val="00CD6BD5"/>
    <w:rsid w:val="00CD76A8"/>
    <w:rsid w:val="00CD7A35"/>
    <w:rsid w:val="00CE3984"/>
    <w:rsid w:val="00CE58F6"/>
    <w:rsid w:val="00CE6BE5"/>
    <w:rsid w:val="00CE73A4"/>
    <w:rsid w:val="00CF2219"/>
    <w:rsid w:val="00CF4275"/>
    <w:rsid w:val="00CF64F2"/>
    <w:rsid w:val="00CF6A1A"/>
    <w:rsid w:val="00CF6F9F"/>
    <w:rsid w:val="00CF7812"/>
    <w:rsid w:val="00D0251D"/>
    <w:rsid w:val="00D0337B"/>
    <w:rsid w:val="00D03EE2"/>
    <w:rsid w:val="00D050A0"/>
    <w:rsid w:val="00D06CE4"/>
    <w:rsid w:val="00D10222"/>
    <w:rsid w:val="00D10BC2"/>
    <w:rsid w:val="00D10F2F"/>
    <w:rsid w:val="00D14042"/>
    <w:rsid w:val="00D143B9"/>
    <w:rsid w:val="00D14646"/>
    <w:rsid w:val="00D1550A"/>
    <w:rsid w:val="00D15CEF"/>
    <w:rsid w:val="00D17096"/>
    <w:rsid w:val="00D207D7"/>
    <w:rsid w:val="00D20E85"/>
    <w:rsid w:val="00D21F3D"/>
    <w:rsid w:val="00D22171"/>
    <w:rsid w:val="00D22E30"/>
    <w:rsid w:val="00D238C8"/>
    <w:rsid w:val="00D2418F"/>
    <w:rsid w:val="00D25AB8"/>
    <w:rsid w:val="00D27585"/>
    <w:rsid w:val="00D27722"/>
    <w:rsid w:val="00D2782C"/>
    <w:rsid w:val="00D27A84"/>
    <w:rsid w:val="00D27CF9"/>
    <w:rsid w:val="00D3371A"/>
    <w:rsid w:val="00D33DFD"/>
    <w:rsid w:val="00D33E48"/>
    <w:rsid w:val="00D358F7"/>
    <w:rsid w:val="00D36705"/>
    <w:rsid w:val="00D37967"/>
    <w:rsid w:val="00D40794"/>
    <w:rsid w:val="00D416A3"/>
    <w:rsid w:val="00D43DBD"/>
    <w:rsid w:val="00D44318"/>
    <w:rsid w:val="00D444BD"/>
    <w:rsid w:val="00D451C7"/>
    <w:rsid w:val="00D473A4"/>
    <w:rsid w:val="00D520BD"/>
    <w:rsid w:val="00D52562"/>
    <w:rsid w:val="00D5357F"/>
    <w:rsid w:val="00D53EC4"/>
    <w:rsid w:val="00D545B2"/>
    <w:rsid w:val="00D54B7D"/>
    <w:rsid w:val="00D54D1E"/>
    <w:rsid w:val="00D5506C"/>
    <w:rsid w:val="00D57A28"/>
    <w:rsid w:val="00D605E6"/>
    <w:rsid w:val="00D653B2"/>
    <w:rsid w:val="00D65EED"/>
    <w:rsid w:val="00D672BE"/>
    <w:rsid w:val="00D6797A"/>
    <w:rsid w:val="00D701CB"/>
    <w:rsid w:val="00D74C9F"/>
    <w:rsid w:val="00D75AC0"/>
    <w:rsid w:val="00D763E4"/>
    <w:rsid w:val="00D775A3"/>
    <w:rsid w:val="00D77CC2"/>
    <w:rsid w:val="00D77D33"/>
    <w:rsid w:val="00D80345"/>
    <w:rsid w:val="00D811BF"/>
    <w:rsid w:val="00D81CE9"/>
    <w:rsid w:val="00D8443B"/>
    <w:rsid w:val="00D84F39"/>
    <w:rsid w:val="00D878C3"/>
    <w:rsid w:val="00D92A96"/>
    <w:rsid w:val="00D930C5"/>
    <w:rsid w:val="00D93438"/>
    <w:rsid w:val="00D94003"/>
    <w:rsid w:val="00D94B26"/>
    <w:rsid w:val="00D95388"/>
    <w:rsid w:val="00D96235"/>
    <w:rsid w:val="00D978B0"/>
    <w:rsid w:val="00DA1376"/>
    <w:rsid w:val="00DA151E"/>
    <w:rsid w:val="00DA25A2"/>
    <w:rsid w:val="00DA2BCD"/>
    <w:rsid w:val="00DA3D2E"/>
    <w:rsid w:val="00DA6653"/>
    <w:rsid w:val="00DB0D80"/>
    <w:rsid w:val="00DB1646"/>
    <w:rsid w:val="00DB3A21"/>
    <w:rsid w:val="00DB3C7A"/>
    <w:rsid w:val="00DB5257"/>
    <w:rsid w:val="00DB5E41"/>
    <w:rsid w:val="00DB6195"/>
    <w:rsid w:val="00DB7070"/>
    <w:rsid w:val="00DB7F1B"/>
    <w:rsid w:val="00DC018C"/>
    <w:rsid w:val="00DC1337"/>
    <w:rsid w:val="00DC25DB"/>
    <w:rsid w:val="00DC2A57"/>
    <w:rsid w:val="00DC3DFA"/>
    <w:rsid w:val="00DC5796"/>
    <w:rsid w:val="00DC64A0"/>
    <w:rsid w:val="00DC7A3F"/>
    <w:rsid w:val="00DD3A4D"/>
    <w:rsid w:val="00DE056C"/>
    <w:rsid w:val="00DE1ED1"/>
    <w:rsid w:val="00DE3AC4"/>
    <w:rsid w:val="00DE3FA9"/>
    <w:rsid w:val="00DE5277"/>
    <w:rsid w:val="00DE5A74"/>
    <w:rsid w:val="00DE786F"/>
    <w:rsid w:val="00DF5E53"/>
    <w:rsid w:val="00E00494"/>
    <w:rsid w:val="00E00C15"/>
    <w:rsid w:val="00E01859"/>
    <w:rsid w:val="00E043F4"/>
    <w:rsid w:val="00E04E6D"/>
    <w:rsid w:val="00E050AE"/>
    <w:rsid w:val="00E06D8E"/>
    <w:rsid w:val="00E076E2"/>
    <w:rsid w:val="00E0778A"/>
    <w:rsid w:val="00E10F22"/>
    <w:rsid w:val="00E11551"/>
    <w:rsid w:val="00E12222"/>
    <w:rsid w:val="00E13B47"/>
    <w:rsid w:val="00E140AF"/>
    <w:rsid w:val="00E14CEF"/>
    <w:rsid w:val="00E1594E"/>
    <w:rsid w:val="00E15B6A"/>
    <w:rsid w:val="00E15F14"/>
    <w:rsid w:val="00E1682C"/>
    <w:rsid w:val="00E16C0F"/>
    <w:rsid w:val="00E20A72"/>
    <w:rsid w:val="00E21300"/>
    <w:rsid w:val="00E2296A"/>
    <w:rsid w:val="00E22C33"/>
    <w:rsid w:val="00E2505D"/>
    <w:rsid w:val="00E2707E"/>
    <w:rsid w:val="00E278A3"/>
    <w:rsid w:val="00E30546"/>
    <w:rsid w:val="00E3100E"/>
    <w:rsid w:val="00E34365"/>
    <w:rsid w:val="00E34A36"/>
    <w:rsid w:val="00E35998"/>
    <w:rsid w:val="00E35F6E"/>
    <w:rsid w:val="00E365AF"/>
    <w:rsid w:val="00E44DFA"/>
    <w:rsid w:val="00E471C4"/>
    <w:rsid w:val="00E477F9"/>
    <w:rsid w:val="00E50385"/>
    <w:rsid w:val="00E510CE"/>
    <w:rsid w:val="00E537D1"/>
    <w:rsid w:val="00E53917"/>
    <w:rsid w:val="00E53FA7"/>
    <w:rsid w:val="00E54178"/>
    <w:rsid w:val="00E541C6"/>
    <w:rsid w:val="00E548F8"/>
    <w:rsid w:val="00E57882"/>
    <w:rsid w:val="00E60133"/>
    <w:rsid w:val="00E617C2"/>
    <w:rsid w:val="00E61905"/>
    <w:rsid w:val="00E63E4A"/>
    <w:rsid w:val="00E63E81"/>
    <w:rsid w:val="00E63F6B"/>
    <w:rsid w:val="00E70085"/>
    <w:rsid w:val="00E70405"/>
    <w:rsid w:val="00E709F7"/>
    <w:rsid w:val="00E71C7D"/>
    <w:rsid w:val="00E72309"/>
    <w:rsid w:val="00E723BB"/>
    <w:rsid w:val="00E72A34"/>
    <w:rsid w:val="00E73035"/>
    <w:rsid w:val="00E761B2"/>
    <w:rsid w:val="00E77801"/>
    <w:rsid w:val="00E8119E"/>
    <w:rsid w:val="00E82377"/>
    <w:rsid w:val="00E83424"/>
    <w:rsid w:val="00E8403D"/>
    <w:rsid w:val="00E846C9"/>
    <w:rsid w:val="00E848BF"/>
    <w:rsid w:val="00E8500E"/>
    <w:rsid w:val="00E858D3"/>
    <w:rsid w:val="00E85FAF"/>
    <w:rsid w:val="00E86876"/>
    <w:rsid w:val="00E86AA0"/>
    <w:rsid w:val="00E91EAA"/>
    <w:rsid w:val="00E93433"/>
    <w:rsid w:val="00E949DC"/>
    <w:rsid w:val="00E9500A"/>
    <w:rsid w:val="00E95ABB"/>
    <w:rsid w:val="00E961B0"/>
    <w:rsid w:val="00E96981"/>
    <w:rsid w:val="00EA01A8"/>
    <w:rsid w:val="00EA0263"/>
    <w:rsid w:val="00EA1CFA"/>
    <w:rsid w:val="00EA2F02"/>
    <w:rsid w:val="00EA362A"/>
    <w:rsid w:val="00EA4023"/>
    <w:rsid w:val="00EA6CCD"/>
    <w:rsid w:val="00EB0EE6"/>
    <w:rsid w:val="00EB1073"/>
    <w:rsid w:val="00EB1A66"/>
    <w:rsid w:val="00EB2E50"/>
    <w:rsid w:val="00EB318F"/>
    <w:rsid w:val="00EB3196"/>
    <w:rsid w:val="00EB3EB6"/>
    <w:rsid w:val="00EB4486"/>
    <w:rsid w:val="00EB5334"/>
    <w:rsid w:val="00EB6692"/>
    <w:rsid w:val="00EC0DBE"/>
    <w:rsid w:val="00EC2421"/>
    <w:rsid w:val="00EC29A7"/>
    <w:rsid w:val="00EC57B2"/>
    <w:rsid w:val="00EC5979"/>
    <w:rsid w:val="00EC607B"/>
    <w:rsid w:val="00ED019F"/>
    <w:rsid w:val="00ED0385"/>
    <w:rsid w:val="00ED2090"/>
    <w:rsid w:val="00ED24E1"/>
    <w:rsid w:val="00ED2F47"/>
    <w:rsid w:val="00ED61DA"/>
    <w:rsid w:val="00ED7B17"/>
    <w:rsid w:val="00ED7CAE"/>
    <w:rsid w:val="00EE0DE1"/>
    <w:rsid w:val="00EE178E"/>
    <w:rsid w:val="00EE305D"/>
    <w:rsid w:val="00EE317A"/>
    <w:rsid w:val="00EE33EA"/>
    <w:rsid w:val="00EE5929"/>
    <w:rsid w:val="00EE66D2"/>
    <w:rsid w:val="00EE6834"/>
    <w:rsid w:val="00EE7EB5"/>
    <w:rsid w:val="00EF0249"/>
    <w:rsid w:val="00EF103D"/>
    <w:rsid w:val="00EF2862"/>
    <w:rsid w:val="00EF2E50"/>
    <w:rsid w:val="00EF3697"/>
    <w:rsid w:val="00EF3D78"/>
    <w:rsid w:val="00EF52B8"/>
    <w:rsid w:val="00EF5868"/>
    <w:rsid w:val="00EF676B"/>
    <w:rsid w:val="00EF67E9"/>
    <w:rsid w:val="00EF69C0"/>
    <w:rsid w:val="00EF6DC2"/>
    <w:rsid w:val="00F01419"/>
    <w:rsid w:val="00F02528"/>
    <w:rsid w:val="00F10FC6"/>
    <w:rsid w:val="00F113C6"/>
    <w:rsid w:val="00F138A8"/>
    <w:rsid w:val="00F14EF6"/>
    <w:rsid w:val="00F15411"/>
    <w:rsid w:val="00F177FB"/>
    <w:rsid w:val="00F17C98"/>
    <w:rsid w:val="00F20F5A"/>
    <w:rsid w:val="00F21CC3"/>
    <w:rsid w:val="00F22F82"/>
    <w:rsid w:val="00F243A7"/>
    <w:rsid w:val="00F26125"/>
    <w:rsid w:val="00F27F3D"/>
    <w:rsid w:val="00F30244"/>
    <w:rsid w:val="00F32454"/>
    <w:rsid w:val="00F32D0A"/>
    <w:rsid w:val="00F35F78"/>
    <w:rsid w:val="00F370C7"/>
    <w:rsid w:val="00F372CB"/>
    <w:rsid w:val="00F376C0"/>
    <w:rsid w:val="00F378E1"/>
    <w:rsid w:val="00F37BC0"/>
    <w:rsid w:val="00F40127"/>
    <w:rsid w:val="00F40D8B"/>
    <w:rsid w:val="00F41AB9"/>
    <w:rsid w:val="00F43164"/>
    <w:rsid w:val="00F43D9E"/>
    <w:rsid w:val="00F4428A"/>
    <w:rsid w:val="00F44462"/>
    <w:rsid w:val="00F44CE8"/>
    <w:rsid w:val="00F472A9"/>
    <w:rsid w:val="00F511ED"/>
    <w:rsid w:val="00F51F00"/>
    <w:rsid w:val="00F52059"/>
    <w:rsid w:val="00F53DF1"/>
    <w:rsid w:val="00F544F8"/>
    <w:rsid w:val="00F55816"/>
    <w:rsid w:val="00F602BA"/>
    <w:rsid w:val="00F61412"/>
    <w:rsid w:val="00F618B8"/>
    <w:rsid w:val="00F6430E"/>
    <w:rsid w:val="00F65597"/>
    <w:rsid w:val="00F65FEC"/>
    <w:rsid w:val="00F66195"/>
    <w:rsid w:val="00F7143B"/>
    <w:rsid w:val="00F72CCE"/>
    <w:rsid w:val="00F7321D"/>
    <w:rsid w:val="00F7384B"/>
    <w:rsid w:val="00F73DB3"/>
    <w:rsid w:val="00F741E4"/>
    <w:rsid w:val="00F743B2"/>
    <w:rsid w:val="00F74BB2"/>
    <w:rsid w:val="00F74D70"/>
    <w:rsid w:val="00F7503E"/>
    <w:rsid w:val="00F80C53"/>
    <w:rsid w:val="00F8568E"/>
    <w:rsid w:val="00F8595F"/>
    <w:rsid w:val="00F86834"/>
    <w:rsid w:val="00F873C9"/>
    <w:rsid w:val="00F87EE9"/>
    <w:rsid w:val="00F9380C"/>
    <w:rsid w:val="00F96A20"/>
    <w:rsid w:val="00F96E3F"/>
    <w:rsid w:val="00F96E4D"/>
    <w:rsid w:val="00F97C0F"/>
    <w:rsid w:val="00FA0EA4"/>
    <w:rsid w:val="00FA12E4"/>
    <w:rsid w:val="00FA2C6B"/>
    <w:rsid w:val="00FB0BDB"/>
    <w:rsid w:val="00FB1297"/>
    <w:rsid w:val="00FB19C2"/>
    <w:rsid w:val="00FB202C"/>
    <w:rsid w:val="00FB2A48"/>
    <w:rsid w:val="00FB31EA"/>
    <w:rsid w:val="00FB51D7"/>
    <w:rsid w:val="00FB5D39"/>
    <w:rsid w:val="00FB7402"/>
    <w:rsid w:val="00FC036B"/>
    <w:rsid w:val="00FC18C4"/>
    <w:rsid w:val="00FC2056"/>
    <w:rsid w:val="00FC224C"/>
    <w:rsid w:val="00FC2C22"/>
    <w:rsid w:val="00FC4051"/>
    <w:rsid w:val="00FC5A41"/>
    <w:rsid w:val="00FC7050"/>
    <w:rsid w:val="00FC7524"/>
    <w:rsid w:val="00FC7620"/>
    <w:rsid w:val="00FC7B73"/>
    <w:rsid w:val="00FC7CE0"/>
    <w:rsid w:val="00FD07C9"/>
    <w:rsid w:val="00FD07D5"/>
    <w:rsid w:val="00FD082D"/>
    <w:rsid w:val="00FD2BD8"/>
    <w:rsid w:val="00FD2DAB"/>
    <w:rsid w:val="00FD3498"/>
    <w:rsid w:val="00FD34F6"/>
    <w:rsid w:val="00FD58B4"/>
    <w:rsid w:val="00FD5CE6"/>
    <w:rsid w:val="00FE019A"/>
    <w:rsid w:val="00FE02A8"/>
    <w:rsid w:val="00FE09E6"/>
    <w:rsid w:val="00FE1D97"/>
    <w:rsid w:val="00FE344C"/>
    <w:rsid w:val="00FE56D0"/>
    <w:rsid w:val="00FE5F01"/>
    <w:rsid w:val="00FF2090"/>
    <w:rsid w:val="00FF304C"/>
    <w:rsid w:val="00FF4456"/>
    <w:rsid w:val="00FF5C60"/>
    <w:rsid w:val="00FF68A9"/>
    <w:rsid w:val="01237200"/>
    <w:rsid w:val="01394AE4"/>
    <w:rsid w:val="014BE96B"/>
    <w:rsid w:val="0363E2DF"/>
    <w:rsid w:val="04C1E797"/>
    <w:rsid w:val="04C42D0E"/>
    <w:rsid w:val="05021ED2"/>
    <w:rsid w:val="05E1959B"/>
    <w:rsid w:val="075049F6"/>
    <w:rsid w:val="07906049"/>
    <w:rsid w:val="0812A589"/>
    <w:rsid w:val="09FE6086"/>
    <w:rsid w:val="0A057497"/>
    <w:rsid w:val="0B4261A6"/>
    <w:rsid w:val="0B8196A4"/>
    <w:rsid w:val="0B846536"/>
    <w:rsid w:val="0D6F81F4"/>
    <w:rsid w:val="0DD9BBF8"/>
    <w:rsid w:val="0E62A986"/>
    <w:rsid w:val="0E6E7639"/>
    <w:rsid w:val="12D7F428"/>
    <w:rsid w:val="136D5BD8"/>
    <w:rsid w:val="14264BBC"/>
    <w:rsid w:val="14475096"/>
    <w:rsid w:val="1594E13B"/>
    <w:rsid w:val="16E90671"/>
    <w:rsid w:val="186B57D0"/>
    <w:rsid w:val="19E7EC19"/>
    <w:rsid w:val="1AE26C4E"/>
    <w:rsid w:val="1CBF2B4D"/>
    <w:rsid w:val="1D36934F"/>
    <w:rsid w:val="1E66F198"/>
    <w:rsid w:val="1EAB094E"/>
    <w:rsid w:val="1EDCE1CD"/>
    <w:rsid w:val="1EE3AA04"/>
    <w:rsid w:val="1FC91BA3"/>
    <w:rsid w:val="21958276"/>
    <w:rsid w:val="21A2AE45"/>
    <w:rsid w:val="225A416E"/>
    <w:rsid w:val="245D0689"/>
    <w:rsid w:val="246517D6"/>
    <w:rsid w:val="2507E3E2"/>
    <w:rsid w:val="256EE883"/>
    <w:rsid w:val="25CCF9F6"/>
    <w:rsid w:val="26038F76"/>
    <w:rsid w:val="2759409A"/>
    <w:rsid w:val="283B393D"/>
    <w:rsid w:val="2899601F"/>
    <w:rsid w:val="2A663A37"/>
    <w:rsid w:val="2AC3E812"/>
    <w:rsid w:val="2AC43056"/>
    <w:rsid w:val="2CC3FFA4"/>
    <w:rsid w:val="2CCDDAA4"/>
    <w:rsid w:val="2DD0F0D4"/>
    <w:rsid w:val="2E5F6321"/>
    <w:rsid w:val="2FACD907"/>
    <w:rsid w:val="308DB094"/>
    <w:rsid w:val="31C23B40"/>
    <w:rsid w:val="328A7898"/>
    <w:rsid w:val="32E61D8D"/>
    <w:rsid w:val="34E24836"/>
    <w:rsid w:val="37052E28"/>
    <w:rsid w:val="3762D7C5"/>
    <w:rsid w:val="377343B2"/>
    <w:rsid w:val="38C83016"/>
    <w:rsid w:val="3925E56C"/>
    <w:rsid w:val="3A42DABC"/>
    <w:rsid w:val="3A4F56EE"/>
    <w:rsid w:val="3B06A0E6"/>
    <w:rsid w:val="3C21590D"/>
    <w:rsid w:val="3C6626B6"/>
    <w:rsid w:val="3F1AC134"/>
    <w:rsid w:val="3F2BCBB9"/>
    <w:rsid w:val="3F4C39A1"/>
    <w:rsid w:val="3FCEE92D"/>
    <w:rsid w:val="41BDB98B"/>
    <w:rsid w:val="4291B739"/>
    <w:rsid w:val="43237065"/>
    <w:rsid w:val="454EAB8D"/>
    <w:rsid w:val="46DC0B02"/>
    <w:rsid w:val="488C72FF"/>
    <w:rsid w:val="4ACE388A"/>
    <w:rsid w:val="4C6DCC27"/>
    <w:rsid w:val="4CC42A7A"/>
    <w:rsid w:val="4F087CE4"/>
    <w:rsid w:val="4F69168C"/>
    <w:rsid w:val="50EA5363"/>
    <w:rsid w:val="50FF24BC"/>
    <w:rsid w:val="51ACED74"/>
    <w:rsid w:val="5226C8F6"/>
    <w:rsid w:val="545E0809"/>
    <w:rsid w:val="5622D84F"/>
    <w:rsid w:val="564F3FD3"/>
    <w:rsid w:val="568A0738"/>
    <w:rsid w:val="56E53B7F"/>
    <w:rsid w:val="5798E042"/>
    <w:rsid w:val="59631521"/>
    <w:rsid w:val="5C6F4F77"/>
    <w:rsid w:val="5F459EE0"/>
    <w:rsid w:val="6025BC72"/>
    <w:rsid w:val="615CC78E"/>
    <w:rsid w:val="61F599AC"/>
    <w:rsid w:val="623DAAA5"/>
    <w:rsid w:val="62AA3979"/>
    <w:rsid w:val="62C26BB4"/>
    <w:rsid w:val="6319A5DB"/>
    <w:rsid w:val="63F50AF6"/>
    <w:rsid w:val="6621D670"/>
    <w:rsid w:val="664982FB"/>
    <w:rsid w:val="68F73796"/>
    <w:rsid w:val="691C0D44"/>
    <w:rsid w:val="6A5ADC2E"/>
    <w:rsid w:val="6ABD7644"/>
    <w:rsid w:val="6BBE6CBE"/>
    <w:rsid w:val="6EEA7DE7"/>
    <w:rsid w:val="6F8BD5DE"/>
    <w:rsid w:val="705FFAC5"/>
    <w:rsid w:val="70CA8398"/>
    <w:rsid w:val="710909C1"/>
    <w:rsid w:val="71D98846"/>
    <w:rsid w:val="724A1BBC"/>
    <w:rsid w:val="748E39AD"/>
    <w:rsid w:val="769D83E8"/>
    <w:rsid w:val="777C5105"/>
    <w:rsid w:val="793977C5"/>
    <w:rsid w:val="7984F72A"/>
    <w:rsid w:val="7A10E4B4"/>
    <w:rsid w:val="7A5C2CC0"/>
    <w:rsid w:val="7A7ED7AF"/>
    <w:rsid w:val="7AAD3B14"/>
    <w:rsid w:val="7BE773EC"/>
    <w:rsid w:val="7CFC21C6"/>
    <w:rsid w:val="7D244CBE"/>
    <w:rsid w:val="7D3276FB"/>
    <w:rsid w:val="7D341D71"/>
    <w:rsid w:val="7DCCA437"/>
    <w:rsid w:val="7EE2DF3F"/>
    <w:rsid w:val="7EF3A7BD"/>
    <w:rsid w:val="7F094E20"/>
    <w:rsid w:val="7FB9E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68AAA46"/>
  <w15:docId w15:val="{FDB017D9-5C13-4E9A-85A4-A497908AE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4" w:qFormat="1"/>
    <w:lsdException w:name="heading 2" w:semiHidden="1" w:uiPriority="4" w:unhideWhenUsed="1" w:qFormat="1"/>
    <w:lsdException w:name="heading 3" w:semiHidden="1" w:uiPriority="4" w:unhideWhenUsed="1" w:qFormat="1"/>
    <w:lsdException w:name="heading 4" w:semiHidden="1" w:uiPriority="9" w:unhideWhenUsed="1" w:qFormat="1"/>
    <w:lsdException w:name="heading 5" w:semiHidden="1" w:uiPriority="4" w:unhideWhenUsed="1" w:qFormat="1"/>
    <w:lsdException w:name="heading 6" w:semiHidden="1" w:uiPriority="4" w:unhideWhenUsed="1" w:qFormat="1"/>
    <w:lsdException w:name="heading 7" w:semiHidden="1" w:uiPriority="4" w:unhideWhenUsed="1" w:qFormat="1"/>
    <w:lsdException w:name="heading 8" w:semiHidden="1" w:uiPriority="4" w:unhideWhenUsed="1" w:qFormat="1"/>
    <w:lsdException w:name="heading 9" w:semiHidden="1" w:uiPriority="4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4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5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7B"/>
    <w:pPr>
      <w:spacing w:after="120"/>
      <w:jc w:val="both"/>
    </w:pPr>
    <w:rPr>
      <w:rFonts w:ascii="Arial" w:hAnsi="Arial"/>
      <w:sz w:val="20"/>
    </w:rPr>
  </w:style>
  <w:style w:type="paragraph" w:styleId="Titre1">
    <w:name w:val="heading 1"/>
    <w:basedOn w:val="Paragraphedeliste"/>
    <w:next w:val="Normal"/>
    <w:link w:val="Titre1Car"/>
    <w:autoRedefine/>
    <w:uiPriority w:val="4"/>
    <w:qFormat/>
    <w:rsid w:val="00EE6834"/>
    <w:pPr>
      <w:numPr>
        <w:numId w:val="9"/>
      </w:numPr>
      <w:spacing w:before="960" w:after="240"/>
      <w:outlineLvl w:val="0"/>
    </w:pPr>
    <w:rPr>
      <w:b/>
      <w:caps/>
      <w:color w:val="006AB2"/>
      <w:sz w:val="32"/>
      <w:szCs w:val="32"/>
    </w:rPr>
  </w:style>
  <w:style w:type="paragraph" w:styleId="Titre2">
    <w:name w:val="heading 2"/>
    <w:basedOn w:val="Paragraphedeliste"/>
    <w:next w:val="Normal"/>
    <w:link w:val="Titre2Car"/>
    <w:autoRedefine/>
    <w:uiPriority w:val="4"/>
    <w:unhideWhenUsed/>
    <w:qFormat/>
    <w:rsid w:val="00EE6834"/>
    <w:pPr>
      <w:numPr>
        <w:ilvl w:val="1"/>
        <w:numId w:val="5"/>
      </w:numPr>
      <w:pBdr>
        <w:bottom w:val="single" w:sz="4" w:space="1" w:color="1F497D" w:themeColor="text2"/>
      </w:pBdr>
      <w:spacing w:before="360" w:after="240"/>
      <w:outlineLvl w:val="1"/>
    </w:pPr>
    <w:rPr>
      <w:b/>
      <w:color w:val="006AB2"/>
      <w:sz w:val="28"/>
      <w:szCs w:val="28"/>
    </w:rPr>
  </w:style>
  <w:style w:type="paragraph" w:styleId="Titre3">
    <w:name w:val="heading 3"/>
    <w:basedOn w:val="Titre2"/>
    <w:next w:val="Normal"/>
    <w:link w:val="Titre3Car"/>
    <w:autoRedefine/>
    <w:uiPriority w:val="4"/>
    <w:unhideWhenUsed/>
    <w:qFormat/>
    <w:rsid w:val="0085742F"/>
    <w:pPr>
      <w:numPr>
        <w:ilvl w:val="2"/>
      </w:numPr>
      <w:pBdr>
        <w:bottom w:val="none" w:sz="0" w:space="0" w:color="auto"/>
      </w:pBdr>
      <w:outlineLvl w:val="2"/>
    </w:pPr>
    <w:rPr>
      <w:sz w:val="24"/>
      <w:szCs w:val="24"/>
    </w:rPr>
  </w:style>
  <w:style w:type="paragraph" w:styleId="Titre4">
    <w:name w:val="heading 4"/>
    <w:basedOn w:val="Titre3"/>
    <w:next w:val="Normal"/>
    <w:link w:val="Titre4Car"/>
    <w:uiPriority w:val="9"/>
    <w:semiHidden/>
    <w:qFormat/>
    <w:rsid w:val="0085742F"/>
    <w:pPr>
      <w:numPr>
        <w:ilvl w:val="3"/>
      </w:numPr>
      <w:spacing w:before="120"/>
      <w:outlineLvl w:val="3"/>
    </w:pPr>
    <w:rPr>
      <w:b w:val="0"/>
    </w:rPr>
  </w:style>
  <w:style w:type="paragraph" w:styleId="Titre5">
    <w:name w:val="heading 5"/>
    <w:basedOn w:val="Normal"/>
    <w:next w:val="Normal"/>
    <w:link w:val="Titre5Car"/>
    <w:uiPriority w:val="4"/>
    <w:semiHidden/>
    <w:qFormat/>
    <w:rsid w:val="0085742F"/>
    <w:pPr>
      <w:keepNext/>
      <w:keepLines/>
      <w:numPr>
        <w:ilvl w:val="4"/>
        <w:numId w:val="4"/>
      </w:numPr>
      <w:spacing w:before="200" w:after="0"/>
      <w:outlineLvl w:val="4"/>
    </w:pPr>
    <w:rPr>
      <w:rFonts w:asciiTheme="majorHAnsi" w:eastAsiaTheme="majorEastAsia" w:hAnsiTheme="majorHAnsi" w:cstheme="majorBidi"/>
      <w:b/>
      <w:color w:val="1F497D" w:themeColor="text2"/>
      <w:szCs w:val="24"/>
      <w:u w:val="single"/>
    </w:rPr>
  </w:style>
  <w:style w:type="paragraph" w:styleId="Titre6">
    <w:name w:val="heading 6"/>
    <w:basedOn w:val="Normal"/>
    <w:next w:val="Normal"/>
    <w:link w:val="Titre6Car"/>
    <w:uiPriority w:val="4"/>
    <w:semiHidden/>
    <w:qFormat/>
    <w:rsid w:val="0085742F"/>
    <w:pPr>
      <w:keepNext/>
      <w:keepLines/>
      <w:numPr>
        <w:ilvl w:val="5"/>
        <w:numId w:val="4"/>
      </w:numPr>
      <w:spacing w:before="200" w:after="0"/>
      <w:outlineLvl w:val="5"/>
    </w:pPr>
    <w:rPr>
      <w:rFonts w:asciiTheme="majorHAnsi" w:eastAsiaTheme="majorEastAsia" w:hAnsiTheme="majorHAnsi" w:cstheme="majorBidi"/>
      <w:b/>
      <w:i/>
      <w:iCs/>
      <w:color w:val="1F497D" w:themeColor="text2"/>
      <w:szCs w:val="24"/>
    </w:rPr>
  </w:style>
  <w:style w:type="paragraph" w:styleId="Titre7">
    <w:name w:val="heading 7"/>
    <w:basedOn w:val="Normal"/>
    <w:next w:val="Normal"/>
    <w:link w:val="Titre7Car"/>
    <w:uiPriority w:val="4"/>
    <w:semiHidden/>
    <w:qFormat/>
    <w:rsid w:val="0085742F"/>
    <w:pPr>
      <w:keepNext/>
      <w:keepLines/>
      <w:numPr>
        <w:ilvl w:val="6"/>
        <w:numId w:val="4"/>
      </w:numPr>
      <w:spacing w:before="200" w:after="0"/>
      <w:outlineLvl w:val="6"/>
    </w:pPr>
    <w:rPr>
      <w:rFonts w:asciiTheme="majorHAnsi" w:eastAsiaTheme="majorEastAsia" w:hAnsiTheme="majorHAnsi" w:cstheme="majorBidi"/>
      <w:b/>
      <w:i/>
      <w:iCs/>
      <w:color w:val="1F497D" w:themeColor="text2"/>
      <w:szCs w:val="24"/>
    </w:rPr>
  </w:style>
  <w:style w:type="paragraph" w:styleId="Titre8">
    <w:name w:val="heading 8"/>
    <w:basedOn w:val="Normal"/>
    <w:next w:val="Normal"/>
    <w:link w:val="Titre8Car"/>
    <w:uiPriority w:val="4"/>
    <w:semiHidden/>
    <w:qFormat/>
    <w:rsid w:val="0085742F"/>
    <w:pPr>
      <w:keepNext/>
      <w:keepLines/>
      <w:numPr>
        <w:ilvl w:val="7"/>
        <w:numId w:val="4"/>
      </w:numPr>
      <w:spacing w:before="200" w:after="0"/>
      <w:outlineLvl w:val="7"/>
    </w:pPr>
    <w:rPr>
      <w:rFonts w:asciiTheme="majorHAnsi" w:eastAsiaTheme="majorEastAsia" w:hAnsiTheme="majorHAnsi" w:cstheme="majorBidi"/>
      <w:b/>
      <w:color w:val="1F497D" w:themeColor="text2"/>
      <w:szCs w:val="24"/>
    </w:rPr>
  </w:style>
  <w:style w:type="paragraph" w:styleId="Titre9">
    <w:name w:val="heading 9"/>
    <w:basedOn w:val="Normal"/>
    <w:next w:val="Normal"/>
    <w:link w:val="Titre9Car"/>
    <w:uiPriority w:val="4"/>
    <w:semiHidden/>
    <w:qFormat/>
    <w:rsid w:val="0085742F"/>
    <w:pPr>
      <w:keepNext/>
      <w:keepLines/>
      <w:numPr>
        <w:ilvl w:val="8"/>
        <w:numId w:val="4"/>
      </w:numPr>
      <w:spacing w:before="200" w:after="0"/>
      <w:outlineLvl w:val="8"/>
    </w:pPr>
    <w:rPr>
      <w:rFonts w:asciiTheme="majorHAnsi" w:eastAsiaTheme="majorEastAsia" w:hAnsiTheme="majorHAnsi" w:cstheme="majorBidi"/>
      <w:b/>
      <w:i/>
      <w:iCs/>
      <w:color w:val="1F497D" w:themeColor="text2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4"/>
    <w:rsid w:val="00EE6834"/>
    <w:rPr>
      <w:rFonts w:ascii="Arial" w:hAnsi="Arial"/>
      <w:b/>
      <w:caps/>
      <w:color w:val="006AB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4"/>
    <w:rsid w:val="00EE6834"/>
    <w:rPr>
      <w:rFonts w:ascii="Arial" w:hAnsi="Arial"/>
      <w:b/>
      <w:color w:val="006AB2"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4"/>
    <w:rsid w:val="0085742F"/>
    <w:rPr>
      <w:rFonts w:ascii="Arial" w:hAnsi="Arial"/>
      <w:b/>
      <w:color w:val="006AB2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85742F"/>
    <w:rPr>
      <w:rFonts w:ascii="Arial" w:hAnsi="Arial"/>
      <w:color w:val="006AB2"/>
      <w:sz w:val="24"/>
      <w:szCs w:val="24"/>
    </w:rPr>
  </w:style>
  <w:style w:type="character" w:customStyle="1" w:styleId="Titre5Car">
    <w:name w:val="Titre 5 Car"/>
    <w:basedOn w:val="Policepardfaut"/>
    <w:link w:val="Titre5"/>
    <w:uiPriority w:val="4"/>
    <w:semiHidden/>
    <w:rsid w:val="0085742F"/>
    <w:rPr>
      <w:rFonts w:asciiTheme="majorHAnsi" w:eastAsiaTheme="majorEastAsia" w:hAnsiTheme="majorHAnsi" w:cstheme="majorBidi"/>
      <w:b/>
      <w:color w:val="1F497D" w:themeColor="text2"/>
      <w:sz w:val="20"/>
      <w:szCs w:val="24"/>
      <w:u w:val="single"/>
    </w:rPr>
  </w:style>
  <w:style w:type="character" w:customStyle="1" w:styleId="Titre6Car">
    <w:name w:val="Titre 6 Car"/>
    <w:basedOn w:val="Policepardfaut"/>
    <w:link w:val="Titre6"/>
    <w:uiPriority w:val="4"/>
    <w:semiHidden/>
    <w:rsid w:val="0085742F"/>
    <w:rPr>
      <w:rFonts w:asciiTheme="majorHAnsi" w:eastAsiaTheme="majorEastAsia" w:hAnsiTheme="majorHAnsi" w:cstheme="majorBidi"/>
      <w:b/>
      <w:i/>
      <w:iCs/>
      <w:color w:val="1F497D" w:themeColor="text2"/>
      <w:sz w:val="20"/>
      <w:szCs w:val="24"/>
    </w:rPr>
  </w:style>
  <w:style w:type="character" w:customStyle="1" w:styleId="Titre7Car">
    <w:name w:val="Titre 7 Car"/>
    <w:basedOn w:val="Policepardfaut"/>
    <w:link w:val="Titre7"/>
    <w:uiPriority w:val="4"/>
    <w:semiHidden/>
    <w:rsid w:val="0085742F"/>
    <w:rPr>
      <w:rFonts w:asciiTheme="majorHAnsi" w:eastAsiaTheme="majorEastAsia" w:hAnsiTheme="majorHAnsi" w:cstheme="majorBidi"/>
      <w:b/>
      <w:i/>
      <w:iCs/>
      <w:color w:val="1F497D" w:themeColor="text2"/>
      <w:sz w:val="20"/>
      <w:szCs w:val="24"/>
    </w:rPr>
  </w:style>
  <w:style w:type="character" w:customStyle="1" w:styleId="Titre8Car">
    <w:name w:val="Titre 8 Car"/>
    <w:basedOn w:val="Policepardfaut"/>
    <w:link w:val="Titre8"/>
    <w:uiPriority w:val="4"/>
    <w:semiHidden/>
    <w:rsid w:val="0085742F"/>
    <w:rPr>
      <w:rFonts w:asciiTheme="majorHAnsi" w:eastAsiaTheme="majorEastAsia" w:hAnsiTheme="majorHAnsi" w:cstheme="majorBidi"/>
      <w:b/>
      <w:color w:val="1F497D" w:themeColor="text2"/>
      <w:sz w:val="20"/>
      <w:szCs w:val="24"/>
    </w:rPr>
  </w:style>
  <w:style w:type="character" w:customStyle="1" w:styleId="Titre9Car">
    <w:name w:val="Titre 9 Car"/>
    <w:basedOn w:val="Policepardfaut"/>
    <w:link w:val="Titre9"/>
    <w:uiPriority w:val="4"/>
    <w:semiHidden/>
    <w:rsid w:val="0085742F"/>
    <w:rPr>
      <w:rFonts w:asciiTheme="majorHAnsi" w:eastAsiaTheme="majorEastAsia" w:hAnsiTheme="majorHAnsi" w:cstheme="majorBidi"/>
      <w:b/>
      <w:i/>
      <w:iCs/>
      <w:color w:val="1F497D" w:themeColor="text2"/>
      <w:sz w:val="20"/>
      <w:szCs w:val="24"/>
    </w:rPr>
  </w:style>
  <w:style w:type="table" w:customStyle="1" w:styleId="Tableau2">
    <w:name w:val="Tableau 2"/>
    <w:basedOn w:val="TableauNormal"/>
    <w:uiPriority w:val="99"/>
    <w:rsid w:val="0085742F"/>
    <w:pPr>
      <w:spacing w:after="0" w:line="240" w:lineRule="auto"/>
    </w:pPr>
    <w:rPr>
      <w:color w:val="000000" w:themeColor="text1"/>
      <w:sz w:val="18"/>
      <w:szCs w:val="20"/>
    </w:rPr>
    <w:tblPr>
      <w:tblBorders>
        <w:top w:val="single" w:sz="6" w:space="0" w:color="808080"/>
        <w:left w:val="single" w:sz="6" w:space="0" w:color="808080"/>
        <w:bottom w:val="single" w:sz="6" w:space="0" w:color="808080"/>
        <w:right w:val="single" w:sz="6" w:space="0" w:color="808080"/>
        <w:insideH w:val="single" w:sz="6" w:space="0" w:color="808080"/>
        <w:insideV w:val="single" w:sz="6" w:space="0" w:color="808080"/>
      </w:tblBorders>
    </w:tblPr>
    <w:tcPr>
      <w:vAlign w:val="center"/>
    </w:tcPr>
    <w:tblStylePr w:type="firstRow">
      <w:pPr>
        <w:jc w:val="center"/>
      </w:pPr>
      <w:rPr>
        <w:rFonts w:ascii="Arial" w:hAnsi="Arial"/>
        <w:b/>
        <w:color w:val="F7D700"/>
        <w:sz w:val="20"/>
      </w:rPr>
      <w:tblPr/>
      <w:tcPr>
        <w:shd w:val="clear" w:color="auto" w:fill="D9D9D9"/>
      </w:tcPr>
    </w:tblStylePr>
    <w:tblStylePr w:type="firstCol">
      <w:pPr>
        <w:jc w:val="left"/>
      </w:pPr>
      <w:rPr>
        <w:b/>
        <w:color w:val="F7D700"/>
        <w:sz w:val="20"/>
      </w:rPr>
      <w:tblPr/>
      <w:tcPr>
        <w:shd w:val="clear" w:color="auto" w:fill="D9D9D9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</w:style>
  <w:style w:type="paragraph" w:customStyle="1" w:styleId="Miseenexergue">
    <w:name w:val="Mise en exergue"/>
    <w:basedOn w:val="Normal"/>
    <w:link w:val="MiseenexergueCar"/>
    <w:autoRedefine/>
    <w:uiPriority w:val="15"/>
    <w:qFormat/>
    <w:rsid w:val="0085742F"/>
    <w:pPr>
      <w:pBdr>
        <w:left w:val="thinThickSmallGap" w:sz="24" w:space="4" w:color="C00000"/>
      </w:pBdr>
      <w:ind w:left="1276"/>
      <w:contextualSpacing/>
    </w:pPr>
    <w:rPr>
      <w:b/>
      <w:i/>
      <w:color w:val="C00000"/>
    </w:rPr>
  </w:style>
  <w:style w:type="character" w:customStyle="1" w:styleId="MiseenexergueCar">
    <w:name w:val="Mise en exergue Car"/>
    <w:basedOn w:val="Policepardfaut"/>
    <w:link w:val="Miseenexergue"/>
    <w:uiPriority w:val="15"/>
    <w:rsid w:val="0085742F"/>
    <w:rPr>
      <w:b/>
      <w:i/>
      <w:color w:val="C00000"/>
      <w:sz w:val="20"/>
    </w:rPr>
  </w:style>
  <w:style w:type="paragraph" w:customStyle="1" w:styleId="TBLTitrecolonne">
    <w:name w:val="TBL_Titre colonne"/>
    <w:basedOn w:val="Normal"/>
    <w:link w:val="TBLTitrecolonneCar"/>
    <w:autoRedefine/>
    <w:uiPriority w:val="11"/>
    <w:qFormat/>
    <w:rsid w:val="00583F1C"/>
    <w:pPr>
      <w:spacing w:before="60" w:after="60" w:line="240" w:lineRule="auto"/>
      <w:jc w:val="left"/>
    </w:pPr>
    <w:rPr>
      <w:b/>
      <w:color w:val="575757"/>
    </w:rPr>
  </w:style>
  <w:style w:type="character" w:customStyle="1" w:styleId="TBLTitrecolonneCar">
    <w:name w:val="TBL_Titre colonne Car"/>
    <w:basedOn w:val="Policepardfaut"/>
    <w:link w:val="TBLTitrecolonne"/>
    <w:uiPriority w:val="11"/>
    <w:rsid w:val="00583F1C"/>
    <w:rPr>
      <w:rFonts w:ascii="Arial" w:hAnsi="Arial"/>
      <w:b/>
      <w:color w:val="575757"/>
      <w:sz w:val="20"/>
    </w:rPr>
  </w:style>
  <w:style w:type="paragraph" w:customStyle="1" w:styleId="TBLContenu">
    <w:name w:val="TBL_Contenu"/>
    <w:basedOn w:val="Normal"/>
    <w:link w:val="TBLContenuCar"/>
    <w:uiPriority w:val="12"/>
    <w:qFormat/>
    <w:rsid w:val="0085742F"/>
    <w:pPr>
      <w:spacing w:before="60"/>
    </w:pPr>
    <w:rPr>
      <w:sz w:val="18"/>
    </w:rPr>
  </w:style>
  <w:style w:type="character" w:customStyle="1" w:styleId="TBLContenuCar">
    <w:name w:val="TBL_Contenu Car"/>
    <w:basedOn w:val="Policepardfaut"/>
    <w:link w:val="TBLContenu"/>
    <w:uiPriority w:val="12"/>
    <w:rsid w:val="0085742F"/>
    <w:rPr>
      <w:sz w:val="18"/>
    </w:rPr>
  </w:style>
  <w:style w:type="paragraph" w:customStyle="1" w:styleId="TBLTitre">
    <w:name w:val="TBL_Titre"/>
    <w:basedOn w:val="Normal"/>
    <w:link w:val="TBLTitreCar"/>
    <w:autoRedefine/>
    <w:uiPriority w:val="10"/>
    <w:qFormat/>
    <w:rsid w:val="00CF6A1A"/>
    <w:rPr>
      <w:b/>
      <w:color w:val="006AB2"/>
      <w:szCs w:val="20"/>
      <w:u w:val="single"/>
    </w:rPr>
  </w:style>
  <w:style w:type="character" w:customStyle="1" w:styleId="TBLTitreCar">
    <w:name w:val="TBL_Titre Car"/>
    <w:basedOn w:val="Policepardfaut"/>
    <w:link w:val="TBLTitre"/>
    <w:uiPriority w:val="10"/>
    <w:rsid w:val="00CF6A1A"/>
    <w:rPr>
      <w:rFonts w:ascii="Arial" w:hAnsi="Arial"/>
      <w:b/>
      <w:color w:val="006AB2"/>
      <w:sz w:val="20"/>
      <w:szCs w:val="20"/>
      <w:u w:val="single"/>
    </w:rPr>
  </w:style>
  <w:style w:type="paragraph" w:styleId="TM1">
    <w:name w:val="toc 1"/>
    <w:basedOn w:val="Normal"/>
    <w:next w:val="Normal"/>
    <w:autoRedefine/>
    <w:uiPriority w:val="39"/>
    <w:qFormat/>
    <w:rsid w:val="003A4F4A"/>
    <w:pPr>
      <w:tabs>
        <w:tab w:val="left" w:pos="400"/>
        <w:tab w:val="right" w:leader="dot" w:pos="9628"/>
      </w:tabs>
      <w:spacing w:after="100"/>
    </w:pPr>
    <w:rPr>
      <w:b/>
      <w:noProof/>
      <w:color w:val="006AB2"/>
    </w:rPr>
  </w:style>
  <w:style w:type="paragraph" w:styleId="TM2">
    <w:name w:val="toc 2"/>
    <w:basedOn w:val="Normal"/>
    <w:next w:val="Normal"/>
    <w:autoRedefine/>
    <w:uiPriority w:val="39"/>
    <w:qFormat/>
    <w:rsid w:val="003A4F4A"/>
    <w:pPr>
      <w:tabs>
        <w:tab w:val="left" w:pos="567"/>
        <w:tab w:val="right" w:leader="dot" w:pos="9628"/>
      </w:tabs>
      <w:spacing w:after="100"/>
    </w:pPr>
    <w:rPr>
      <w:b/>
      <w:noProof/>
      <w:color w:val="006AB2"/>
    </w:rPr>
  </w:style>
  <w:style w:type="paragraph" w:styleId="TM3">
    <w:name w:val="toc 3"/>
    <w:basedOn w:val="Normal"/>
    <w:next w:val="Normal"/>
    <w:autoRedefine/>
    <w:uiPriority w:val="39"/>
    <w:qFormat/>
    <w:rsid w:val="003A4F4A"/>
    <w:pPr>
      <w:tabs>
        <w:tab w:val="left" w:pos="851"/>
        <w:tab w:val="right" w:leader="dot" w:pos="9639"/>
      </w:tabs>
      <w:spacing w:after="100"/>
    </w:pPr>
    <w:rPr>
      <w:i/>
      <w:noProof/>
      <w:color w:val="006AB2"/>
    </w:rPr>
  </w:style>
  <w:style w:type="paragraph" w:styleId="Listepuces">
    <w:name w:val="List Bullet"/>
    <w:basedOn w:val="Normal"/>
    <w:link w:val="ListepucesCar"/>
    <w:uiPriority w:val="4"/>
    <w:qFormat/>
    <w:rsid w:val="0085742F"/>
    <w:pPr>
      <w:numPr>
        <w:numId w:val="1"/>
      </w:numPr>
      <w:tabs>
        <w:tab w:val="clear" w:pos="357"/>
      </w:tabs>
      <w:contextualSpacing/>
    </w:pPr>
    <w:rPr>
      <w:color w:val="000000" w:themeColor="text1"/>
      <w:szCs w:val="20"/>
    </w:rPr>
  </w:style>
  <w:style w:type="character" w:customStyle="1" w:styleId="ListepucesCar">
    <w:name w:val="Liste à puces Car"/>
    <w:basedOn w:val="Policepardfaut"/>
    <w:link w:val="Listepuces"/>
    <w:uiPriority w:val="4"/>
    <w:rsid w:val="0085742F"/>
    <w:rPr>
      <w:rFonts w:ascii="Arial" w:hAnsi="Arial"/>
      <w:color w:val="000000" w:themeColor="text1"/>
      <w:sz w:val="20"/>
      <w:szCs w:val="20"/>
    </w:rPr>
  </w:style>
  <w:style w:type="character" w:styleId="Lienhypertexte">
    <w:name w:val="Hyperlink"/>
    <w:basedOn w:val="Policepardfaut"/>
    <w:uiPriority w:val="99"/>
    <w:rsid w:val="0085742F"/>
    <w:rPr>
      <w:color w:val="0000FF" w:themeColor="hyperlink"/>
      <w:u w:val="single"/>
    </w:rPr>
  </w:style>
  <w:style w:type="paragraph" w:customStyle="1" w:styleId="Pgarde-TitreN3">
    <w:name w:val="Pgarde - Titre N3"/>
    <w:basedOn w:val="Normal"/>
    <w:next w:val="Normal"/>
    <w:uiPriority w:val="14"/>
    <w:semiHidden/>
    <w:rsid w:val="0085742F"/>
    <w:pPr>
      <w:ind w:left="1078"/>
    </w:pPr>
    <w:rPr>
      <w:rFonts w:eastAsia="Times New Roman" w:cs="Times New Roman"/>
      <w:color w:val="1F497D" w:themeColor="text2"/>
      <w:sz w:val="40"/>
    </w:rPr>
  </w:style>
  <w:style w:type="paragraph" w:styleId="Listepuces2">
    <w:name w:val="List Bullet 2"/>
    <w:basedOn w:val="Listepuces"/>
    <w:link w:val="Listepuces2Car"/>
    <w:autoRedefine/>
    <w:uiPriority w:val="5"/>
    <w:qFormat/>
    <w:rsid w:val="0085742F"/>
    <w:pPr>
      <w:numPr>
        <w:numId w:val="2"/>
      </w:numPr>
    </w:pPr>
  </w:style>
  <w:style w:type="paragraph" w:customStyle="1" w:styleId="Annexe">
    <w:name w:val="Annexe"/>
    <w:basedOn w:val="Normal"/>
    <w:next w:val="Normal"/>
    <w:autoRedefine/>
    <w:qFormat/>
    <w:rsid w:val="00CF6A1A"/>
    <w:pPr>
      <w:pageBreakBefore/>
      <w:pBdr>
        <w:bottom w:val="double" w:sz="4" w:space="1" w:color="1F497D" w:themeColor="text2"/>
      </w:pBdr>
      <w:tabs>
        <w:tab w:val="left" w:pos="1701"/>
      </w:tabs>
      <w:spacing w:before="120"/>
      <w:ind w:left="851" w:hanging="851"/>
      <w:outlineLvl w:val="0"/>
    </w:pPr>
    <w:rPr>
      <w:rFonts w:eastAsia="Times New Roman" w:cs="Arial"/>
      <w:color w:val="006AB2"/>
      <w:sz w:val="32"/>
      <w:szCs w:val="36"/>
      <w:lang w:eastAsia="fr-FR"/>
    </w:rPr>
  </w:style>
  <w:style w:type="character" w:customStyle="1" w:styleId="Listepuces2Car">
    <w:name w:val="Liste à puces 2 Car"/>
    <w:basedOn w:val="ListepucesCar"/>
    <w:link w:val="Listepuces2"/>
    <w:uiPriority w:val="5"/>
    <w:rsid w:val="0085742F"/>
    <w:rPr>
      <w:rFonts w:ascii="Arial" w:hAnsi="Arial"/>
      <w:color w:val="000000" w:themeColor="text1"/>
      <w:sz w:val="20"/>
      <w:szCs w:val="20"/>
    </w:rPr>
  </w:style>
  <w:style w:type="paragraph" w:customStyle="1" w:styleId="Tetepara">
    <w:name w:val="Tete_para"/>
    <w:basedOn w:val="Normal"/>
    <w:next w:val="Normal"/>
    <w:link w:val="TeteparaCar"/>
    <w:autoRedefine/>
    <w:uiPriority w:val="2"/>
    <w:qFormat/>
    <w:rsid w:val="0085742F"/>
    <w:pPr>
      <w:keepNext/>
      <w:spacing w:before="120" w:after="0"/>
    </w:pPr>
    <w:rPr>
      <w:rFonts w:eastAsia="Times New Roman" w:cs="Times New Roman"/>
      <w:b/>
      <w:color w:val="444444"/>
      <w:szCs w:val="24"/>
      <w:u w:val="single"/>
      <w:lang w:eastAsia="fr-FR"/>
    </w:rPr>
  </w:style>
  <w:style w:type="character" w:customStyle="1" w:styleId="TeteparaCar">
    <w:name w:val="Tete_para Car"/>
    <w:basedOn w:val="Titre3Car"/>
    <w:link w:val="Tetepara"/>
    <w:uiPriority w:val="2"/>
    <w:rsid w:val="0085742F"/>
    <w:rPr>
      <w:rFonts w:ascii="Arial" w:eastAsia="Times New Roman" w:hAnsi="Arial" w:cs="Times New Roman"/>
      <w:b/>
      <w:color w:val="444444"/>
      <w:sz w:val="20"/>
      <w:szCs w:val="24"/>
      <w:u w:val="single"/>
      <w:lang w:eastAsia="fr-FR"/>
    </w:rPr>
  </w:style>
  <w:style w:type="paragraph" w:customStyle="1" w:styleId="TBLListepuces">
    <w:name w:val="TBL_Liste à puces"/>
    <w:basedOn w:val="Normal"/>
    <w:link w:val="TBLListepucesCar"/>
    <w:uiPriority w:val="13"/>
    <w:qFormat/>
    <w:rsid w:val="0085742F"/>
    <w:pPr>
      <w:numPr>
        <w:numId w:val="3"/>
      </w:numPr>
      <w:spacing w:after="60"/>
      <w:contextualSpacing/>
    </w:pPr>
    <w:rPr>
      <w:sz w:val="18"/>
      <w:szCs w:val="18"/>
    </w:rPr>
  </w:style>
  <w:style w:type="character" w:customStyle="1" w:styleId="TBLListepucesCar">
    <w:name w:val="TBL_Liste à puces Car"/>
    <w:basedOn w:val="Policepardfaut"/>
    <w:link w:val="TBLListepuces"/>
    <w:uiPriority w:val="13"/>
    <w:rsid w:val="0085742F"/>
    <w:rPr>
      <w:rFonts w:ascii="Arial" w:hAnsi="Arial"/>
      <w:sz w:val="18"/>
      <w:szCs w:val="18"/>
    </w:rPr>
  </w:style>
  <w:style w:type="paragraph" w:customStyle="1" w:styleId="TBLListepuce2">
    <w:name w:val="TBL_Liste à puce 2"/>
    <w:basedOn w:val="TBLListepuces"/>
    <w:uiPriority w:val="14"/>
    <w:qFormat/>
    <w:rsid w:val="0085742F"/>
    <w:pPr>
      <w:numPr>
        <w:ilvl w:val="1"/>
      </w:numPr>
      <w:contextualSpacing w:val="0"/>
    </w:pPr>
  </w:style>
  <w:style w:type="paragraph" w:styleId="Paragraphedeliste">
    <w:name w:val="List Paragraph"/>
    <w:basedOn w:val="Normal"/>
    <w:uiPriority w:val="34"/>
    <w:qFormat/>
    <w:rsid w:val="0085742F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E63E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63E4A"/>
    <w:rPr>
      <w:sz w:val="20"/>
    </w:rPr>
  </w:style>
  <w:style w:type="paragraph" w:styleId="Pieddepage">
    <w:name w:val="footer"/>
    <w:basedOn w:val="Normal"/>
    <w:link w:val="PieddepageCar"/>
    <w:uiPriority w:val="99"/>
    <w:unhideWhenUsed/>
    <w:rsid w:val="00E63E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63E4A"/>
    <w:rPr>
      <w:sz w:val="20"/>
    </w:rPr>
  </w:style>
  <w:style w:type="table" w:styleId="Grilledutableau">
    <w:name w:val="Table Grid"/>
    <w:basedOn w:val="TableauNormal"/>
    <w:uiPriority w:val="39"/>
    <w:rsid w:val="00E63E4A"/>
    <w:pPr>
      <w:spacing w:after="0" w:line="240" w:lineRule="auto"/>
    </w:pPr>
    <w:rPr>
      <w:color w:val="000000" w:themeColor="text1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BC3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C3B83"/>
    <w:rPr>
      <w:rFonts w:ascii="Tahoma" w:hAnsi="Tahoma" w:cs="Tahoma"/>
      <w:sz w:val="16"/>
      <w:szCs w:val="16"/>
    </w:rPr>
  </w:style>
  <w:style w:type="paragraph" w:customStyle="1" w:styleId="Pgarde-T4">
    <w:name w:val="Pgarde - T4"/>
    <w:basedOn w:val="Normal"/>
    <w:next w:val="Normal"/>
    <w:uiPriority w:val="19"/>
    <w:rsid w:val="00303766"/>
    <w:pPr>
      <w:jc w:val="left"/>
    </w:pPr>
    <w:rPr>
      <w:i/>
      <w:color w:val="1F497D" w:themeColor="text2"/>
      <w:sz w:val="32"/>
    </w:rPr>
  </w:style>
  <w:style w:type="paragraph" w:customStyle="1" w:styleId="Pgarde-T1">
    <w:name w:val="Pgarde - T1"/>
    <w:basedOn w:val="Normal"/>
    <w:next w:val="Titre1"/>
    <w:uiPriority w:val="17"/>
    <w:rsid w:val="00303766"/>
    <w:pPr>
      <w:spacing w:after="0" w:line="240" w:lineRule="auto"/>
      <w:ind w:left="680" w:right="454"/>
      <w:contextualSpacing/>
    </w:pPr>
    <w:rPr>
      <w:b/>
      <w:color w:val="FFFFFF" w:themeColor="background1"/>
      <w:sz w:val="48"/>
    </w:rPr>
  </w:style>
  <w:style w:type="paragraph" w:customStyle="1" w:styleId="Pgarde-T3">
    <w:name w:val="Pgarde - T3"/>
    <w:basedOn w:val="Normal"/>
    <w:uiPriority w:val="99"/>
    <w:rsid w:val="00303766"/>
    <w:pPr>
      <w:spacing w:before="360" w:after="0" w:line="240" w:lineRule="auto"/>
      <w:ind w:left="680" w:right="454"/>
    </w:pPr>
    <w:rPr>
      <w:color w:val="FFFFFF" w:themeColor="background1"/>
      <w:sz w:val="36"/>
    </w:rPr>
  </w:style>
  <w:style w:type="character" w:styleId="Textedelespacerserv">
    <w:name w:val="Placeholder Text"/>
    <w:basedOn w:val="Policepardfaut"/>
    <w:uiPriority w:val="99"/>
    <w:semiHidden/>
    <w:rsid w:val="001B6705"/>
    <w:rPr>
      <w:color w:val="808080"/>
    </w:rPr>
  </w:style>
  <w:style w:type="character" w:customStyle="1" w:styleId="Style1">
    <w:name w:val="Style1"/>
    <w:basedOn w:val="Policepardfaut"/>
    <w:uiPriority w:val="1"/>
    <w:rsid w:val="001B6705"/>
    <w:rPr>
      <w:color w:val="FFFFFF" w:themeColor="background1"/>
    </w:rPr>
  </w:style>
  <w:style w:type="table" w:customStyle="1" w:styleId="Tableaustandard">
    <w:name w:val="Tableau standard"/>
    <w:basedOn w:val="TableauNormal"/>
    <w:uiPriority w:val="99"/>
    <w:rsid w:val="00583F1C"/>
    <w:pPr>
      <w:spacing w:after="0" w:line="240" w:lineRule="auto"/>
    </w:pPr>
    <w:rPr>
      <w:color w:val="000000" w:themeColor="text1"/>
      <w:sz w:val="18"/>
      <w:szCs w:val="20"/>
    </w:rPr>
    <w:tblPr>
      <w:tblBorders>
        <w:top w:val="single" w:sz="4" w:space="0" w:color="808080" w:themeColor="background1" w:themeShade="80"/>
        <w:left w:val="single" w:sz="4" w:space="0" w:color="808080" w:themeColor="background1" w:themeShade="80"/>
        <w:bottom w:val="single" w:sz="4" w:space="0" w:color="808080" w:themeColor="background1" w:themeShade="80"/>
        <w:right w:val="single" w:sz="4" w:space="0" w:color="808080" w:themeColor="background1" w:themeShade="80"/>
        <w:insideH w:val="single" w:sz="4" w:space="0" w:color="808080" w:themeColor="background1" w:themeShade="80"/>
        <w:insideV w:val="single" w:sz="4" w:space="0" w:color="808080" w:themeColor="background1" w:themeShade="80"/>
      </w:tblBorders>
    </w:tblPr>
    <w:tcPr>
      <w:vAlign w:val="center"/>
    </w:tcPr>
    <w:tblStylePr w:type="firstRow">
      <w:pPr>
        <w:jc w:val="center"/>
      </w:pPr>
      <w:rPr>
        <w:rFonts w:asciiTheme="minorHAnsi" w:hAnsiTheme="minorHAnsi"/>
        <w:b/>
        <w:i w:val="0"/>
        <w:color w:val="4F81BD" w:themeColor="accent1"/>
        <w:sz w:val="20"/>
      </w:rPr>
      <w:tblPr/>
      <w:tcPr>
        <w:shd w:val="clear" w:color="auto" w:fill="D9D9D9" w:themeFill="background1" w:themeFillShade="D9"/>
        <w:vAlign w:val="center"/>
      </w:tcPr>
    </w:tblStylePr>
    <w:tblStylePr w:type="lastRow">
      <w:rPr>
        <w:rFonts w:asciiTheme="majorHAnsi" w:hAnsiTheme="majorHAnsi"/>
        <w:sz w:val="18"/>
      </w:rPr>
    </w:tblStylePr>
  </w:style>
  <w:style w:type="character" w:styleId="Appelnotedebasdep">
    <w:name w:val="footnote reference"/>
    <w:basedOn w:val="Policepardfaut"/>
    <w:uiPriority w:val="99"/>
    <w:unhideWhenUsed/>
    <w:rsid w:val="00583F1C"/>
    <w:rPr>
      <w:vertAlign w:val="superscript"/>
    </w:rPr>
  </w:style>
  <w:style w:type="paragraph" w:styleId="Sansinterligne">
    <w:name w:val="No Spacing"/>
    <w:link w:val="SansinterligneCar"/>
    <w:uiPriority w:val="1"/>
    <w:qFormat/>
    <w:rsid w:val="00583F1C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583F1C"/>
    <w:rPr>
      <w:rFonts w:eastAsiaTheme="minorEastAsia"/>
      <w:lang w:eastAsia="fr-FR"/>
    </w:rPr>
  </w:style>
  <w:style w:type="paragraph" w:customStyle="1" w:styleId="Tableau-Contenu">
    <w:name w:val="Tableau - Contenu"/>
    <w:basedOn w:val="Normal"/>
    <w:link w:val="Tableau-ContenuCar"/>
    <w:uiPriority w:val="15"/>
    <w:rsid w:val="00583F1C"/>
    <w:pPr>
      <w:spacing w:after="0" w:line="240" w:lineRule="auto"/>
      <w:jc w:val="left"/>
    </w:pPr>
    <w:rPr>
      <w:rFonts w:asciiTheme="minorHAnsi" w:hAnsiTheme="minorHAnsi"/>
      <w:color w:val="000000" w:themeColor="text1"/>
      <w:sz w:val="18"/>
      <w:szCs w:val="20"/>
    </w:rPr>
  </w:style>
  <w:style w:type="character" w:customStyle="1" w:styleId="Tableau-ContenuCar">
    <w:name w:val="Tableau - Contenu Car"/>
    <w:link w:val="Tableau-Contenu"/>
    <w:uiPriority w:val="15"/>
    <w:rsid w:val="00583F1C"/>
    <w:rPr>
      <w:color w:val="000000" w:themeColor="text1"/>
      <w:sz w:val="18"/>
      <w:szCs w:val="20"/>
    </w:rPr>
  </w:style>
  <w:style w:type="table" w:styleId="Listeclaire-Accent1">
    <w:name w:val="Light List Accent 1"/>
    <w:basedOn w:val="TableauNormal"/>
    <w:uiPriority w:val="61"/>
    <w:rsid w:val="00583F1C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Style2">
    <w:name w:val="Style2"/>
    <w:basedOn w:val="Policepardfaut"/>
    <w:uiPriority w:val="1"/>
    <w:rsid w:val="00F20F5A"/>
    <w:rPr>
      <w:color w:val="0070C0"/>
    </w:rPr>
  </w:style>
  <w:style w:type="character" w:customStyle="1" w:styleId="Style3">
    <w:name w:val="Style3"/>
    <w:basedOn w:val="Policepardfaut"/>
    <w:uiPriority w:val="1"/>
    <w:rsid w:val="00F20F5A"/>
    <w:rPr>
      <w:i/>
      <w:color w:val="0070C0"/>
      <w:sz w:val="36"/>
    </w:rPr>
  </w:style>
  <w:style w:type="character" w:styleId="Marquedecommentaire">
    <w:name w:val="annotation reference"/>
    <w:basedOn w:val="Policepardfaut"/>
    <w:uiPriority w:val="99"/>
    <w:semiHidden/>
    <w:unhideWhenUsed/>
    <w:rsid w:val="000E0CEC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0E0CEC"/>
    <w:pPr>
      <w:spacing w:after="160" w:line="240" w:lineRule="auto"/>
      <w:jc w:val="left"/>
    </w:pPr>
    <w:rPr>
      <w:rFonts w:asciiTheme="minorHAnsi" w:hAnsiTheme="minorHAnsi"/>
      <w:kern w:val="2"/>
      <w:szCs w:val="20"/>
      <w14:ligatures w14:val="standardContextual"/>
    </w:rPr>
  </w:style>
  <w:style w:type="character" w:customStyle="1" w:styleId="CommentaireCar">
    <w:name w:val="Commentaire Car"/>
    <w:basedOn w:val="Policepardfaut"/>
    <w:link w:val="Commentaire"/>
    <w:uiPriority w:val="99"/>
    <w:rsid w:val="000E0CEC"/>
    <w:rPr>
      <w:kern w:val="2"/>
      <w:sz w:val="20"/>
      <w:szCs w:val="20"/>
      <w14:ligatures w14:val="standardContextual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45DA4"/>
    <w:pPr>
      <w:spacing w:after="120"/>
      <w:jc w:val="both"/>
    </w:pPr>
    <w:rPr>
      <w:rFonts w:ascii="Arial" w:hAnsi="Arial"/>
      <w:b/>
      <w:bCs/>
      <w:kern w:val="0"/>
      <w14:ligatures w14:val="none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45DA4"/>
    <w:rPr>
      <w:rFonts w:ascii="Arial" w:hAnsi="Arial"/>
      <w:b/>
      <w:bCs/>
      <w:kern w:val="2"/>
      <w:sz w:val="20"/>
      <w:szCs w:val="20"/>
      <w14:ligatures w14:val="standardContextual"/>
    </w:rPr>
  </w:style>
  <w:style w:type="paragraph" w:styleId="Rvision">
    <w:name w:val="Revision"/>
    <w:hidden/>
    <w:uiPriority w:val="99"/>
    <w:semiHidden/>
    <w:rsid w:val="009A05A3"/>
    <w:pPr>
      <w:spacing w:after="0" w:line="240" w:lineRule="auto"/>
    </w:pPr>
    <w:rPr>
      <w:rFonts w:ascii="Arial" w:hAnsi="Arial"/>
      <w:sz w:val="20"/>
    </w:rPr>
  </w:style>
  <w:style w:type="character" w:customStyle="1" w:styleId="normaltextrun">
    <w:name w:val="normaltextrun"/>
    <w:basedOn w:val="Policepardfaut"/>
    <w:rsid w:val="009A05A3"/>
  </w:style>
  <w:style w:type="paragraph" w:styleId="Notedebasdepage">
    <w:name w:val="footnote text"/>
    <w:basedOn w:val="Normal"/>
    <w:link w:val="NotedebasdepageCar"/>
    <w:uiPriority w:val="99"/>
    <w:semiHidden/>
    <w:unhideWhenUsed/>
    <w:rsid w:val="007A791E"/>
    <w:pPr>
      <w:spacing w:after="0" w:line="240" w:lineRule="auto"/>
    </w:pPr>
    <w:rPr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7A791E"/>
    <w:rPr>
      <w:rFonts w:ascii="Arial" w:hAnsi="Arial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584B6A"/>
    <w:pPr>
      <w:spacing w:before="100" w:beforeAutospacing="1" w:after="100" w:afterAutospacing="1" w:line="240" w:lineRule="auto"/>
      <w:jc w:val="left"/>
    </w:pPr>
    <w:rPr>
      <w:rFonts w:ascii="Calibri" w:hAnsi="Calibri" w:cs="Calibri"/>
      <w:sz w:val="22"/>
      <w:lang w:eastAsia="fr-FR"/>
    </w:rPr>
  </w:style>
  <w:style w:type="character" w:customStyle="1" w:styleId="ui-provider">
    <w:name w:val="ui-provider"/>
    <w:basedOn w:val="Policepardfaut"/>
    <w:rsid w:val="007D0CA6"/>
  </w:style>
  <w:style w:type="character" w:styleId="Mentionnonrsolue">
    <w:name w:val="Unresolved Mention"/>
    <w:basedOn w:val="Policepardfaut"/>
    <w:uiPriority w:val="99"/>
    <w:semiHidden/>
    <w:unhideWhenUsed/>
    <w:rsid w:val="00434E9C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0D3F45"/>
    <w:rPr>
      <w:color w:val="800080" w:themeColor="followedHyperlink"/>
      <w:u w:val="single"/>
    </w:rPr>
  </w:style>
  <w:style w:type="paragraph" w:styleId="Titre">
    <w:name w:val="Title"/>
    <w:basedOn w:val="Normal"/>
    <w:next w:val="Normal"/>
    <w:link w:val="TitreCar"/>
    <w:uiPriority w:val="10"/>
    <w:qFormat/>
    <w:rsid w:val="004A190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4A19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austandard1">
    <w:name w:val="Tableau standard1"/>
    <w:basedOn w:val="TableauNormal"/>
    <w:uiPriority w:val="99"/>
    <w:rsid w:val="005B509A"/>
    <w:pPr>
      <w:spacing w:after="0" w:line="240" w:lineRule="auto"/>
    </w:pPr>
    <w:rPr>
      <w:color w:val="000000" w:themeColor="text1"/>
      <w:sz w:val="18"/>
      <w:szCs w:val="20"/>
    </w:rPr>
    <w:tblPr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cPr>
      <w:vAlign w:val="center"/>
    </w:tcPr>
    <w:tblStylePr w:type="firstRow">
      <w:pPr>
        <w:jc w:val="center"/>
      </w:pPr>
      <w:rPr>
        <w:rFonts w:asciiTheme="minorHAnsi" w:hAnsiTheme="minorHAnsi"/>
        <w:b/>
        <w:i w:val="0"/>
        <w:color w:val="4F81BD" w:themeColor="accent1"/>
        <w:sz w:val="20"/>
      </w:rPr>
      <w:tblPr/>
      <w:tcPr>
        <w:shd w:val="clear" w:color="auto" w:fill="D9D9D9" w:themeFill="background1" w:themeFillShade="D9"/>
        <w:vAlign w:val="center"/>
      </w:tcPr>
    </w:tblStylePr>
    <w:tblStylePr w:type="lastRow">
      <w:rPr>
        <w:rFonts w:asciiTheme="majorHAnsi" w:hAnsiTheme="majorHAnsi"/>
        <w:sz w:val="18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47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8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5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5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22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63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5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6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3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0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2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6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95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5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4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95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0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0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94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27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94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70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5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42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2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55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45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1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7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263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8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interop.esante.gouv.fr/ig/cda/tddui/StructureDefinition-tddui-documentreference.htm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interop.esante.gouv.fr/evs/home.seam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industriels.esante.gouv.fr/guide-utilisateur-espace-authentifie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interop.esante.gouv.fr/ig/cda/tddui/StructureDefinition-tddui-bundle.htm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 - Suivi de projet" ma:contentTypeID="0x010100333226B5D6902549BFE4A72F45A4400B01000DC10E7E3AEDC647B09660BE18B37E43" ma:contentTypeVersion="88" ma:contentTypeDescription="Type de contenu - Documentation de suivi de projet" ma:contentTypeScope="" ma:versionID="6246b3adeb60835799741223fe560f06">
  <xsd:schema xmlns:xsd="http://www.w3.org/2001/XMLSchema" xmlns:xs="http://www.w3.org/2001/XMLSchema" xmlns:p="http://schemas.microsoft.com/office/2006/metadata/properties" xmlns:ns1="http://schemas.microsoft.com/sharepoint/v3" xmlns:ns2="f6ca01e7-bd19-41f1-999c-e032ef5104c3" xmlns:ns3="669c49ab-d021-4544-a8ef-675766ce99bc" targetNamespace="http://schemas.microsoft.com/office/2006/metadata/properties" ma:root="true" ma:fieldsID="60cc3cf3f33351f4b04a1850f578b622" ns1:_="" ns2:_="" ns3:_="">
    <xsd:import namespace="http://schemas.microsoft.com/sharepoint/v3"/>
    <xsd:import namespace="f6ca01e7-bd19-41f1-999c-e032ef5104c3"/>
    <xsd:import namespace="669c49ab-d021-4544-a8ef-675766ce99bc"/>
    <xsd:element name="properties">
      <xsd:complexType>
        <xsd:sequence>
          <xsd:element name="documentManagement">
            <xsd:complexType>
              <xsd:all>
                <xsd:element ref="ns2:Référence_x0020_Documentaire" minOccurs="0"/>
                <xsd:element ref="ns2:Ticket_x0020_Changement" minOccurs="0"/>
                <xsd:element ref="ns2:Environnement" minOccurs="0"/>
                <xsd:element ref="ns2:Chantier" minOccurs="0"/>
                <xsd:element ref="ns2:Référence_x0020_Bon_x0020_de_x0020_Commande" minOccurs="0"/>
                <xsd:element ref="ns2:Durée_x0020_d_x0027_Utilité_x0020_Administrative_x0020__x0028_DUA_x0029_" minOccurs="0"/>
                <xsd:element ref="ns1:_ExtendedDescription" minOccurs="0"/>
                <xsd:element ref="ns2:CreateurAlfresco" minOccurs="0"/>
                <xsd:element ref="ns2:ModificateurAlfresco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2:l0a6b4600f484920bbceae0813174244" minOccurs="0"/>
                <xsd:element ref="ns2:b2804ef99be44b9e8166e80a6c2eb9f1" minOccurs="0"/>
                <xsd:element ref="ns2:eef0f6fc4ed046399a9d01fd3a7d6a6a" minOccurs="0"/>
                <xsd:element ref="ns2:p671c8df16a44846939d278d4958f62c" minOccurs="0"/>
                <xsd:element ref="ns2:b084a4cb34a444d7969136255594d2f3" minOccurs="0"/>
                <xsd:element ref="ns2:m9a76db3058146ae844db6599c9d7036" minOccurs="0"/>
                <xsd:element ref="ns2:mc4aa6e782e045f6bb87dab01c971b56" minOccurs="0"/>
                <xsd:element ref="ns2:TaxCatchAllLabel" minOccurs="0"/>
                <xsd:element ref="ns2:g30fb2d8061a4d40b63138f91c1a832e" minOccurs="0"/>
                <xsd:element ref="ns2:m312bc62cb0243b6a873cbbf4dace6b2" minOccurs="0"/>
                <xsd:element ref="ns2:f8b6baa267c0456bbf6a8d18c49a130b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ExtendedDescription" ma:index="18" nillable="true" ma:displayName="Description" ma:internalName="_ExtendedDescription">
      <xsd:simpleType>
        <xsd:restriction base="dms:Note">
          <xsd:maxLength value="255"/>
        </xsd:restriction>
      </xsd:simpleType>
    </xsd:element>
    <xsd:element name="_ip_UnifiedCompliancePolicyProperties" ma:index="43" nillable="true" ma:displayName="Propriétés de la stratégie de conformité unifiée" ma:hidden="true" ma:internalName="_ip_UnifiedCompliancePolicyProperties">
      <xsd:simpleType>
        <xsd:restriction base="dms:Note"/>
      </xsd:simpleType>
    </xsd:element>
    <xsd:element name="_ip_UnifiedCompliancePolicyUIAction" ma:index="44" nillable="true" ma:displayName="Action d’interface utilisateur de la stratégie de conformité unifiée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ca01e7-bd19-41f1-999c-e032ef5104c3" elementFormDefault="qualified">
    <xsd:import namespace="http://schemas.microsoft.com/office/2006/documentManagement/types"/>
    <xsd:import namespace="http://schemas.microsoft.com/office/infopath/2007/PartnerControls"/>
    <xsd:element name="Référence_x0020_Documentaire" ma:index="7" nillable="true" ma:displayName="Référence Documentaire" ma:default="" ma:internalName="R_x00e9_f_x00e9_rence_x0020_Documentaire">
      <xsd:simpleType>
        <xsd:restriction base="dms:Text">
          <xsd:maxLength value="255"/>
        </xsd:restriction>
      </xsd:simpleType>
    </xsd:element>
    <xsd:element name="Ticket_x0020_Changement" ma:index="8" nillable="true" ma:displayName="Ticket Changement" ma:default="" ma:internalName="Ticket_x0020_Changement">
      <xsd:simpleType>
        <xsd:restriction base="dms:Text">
          <xsd:maxLength value="255"/>
        </xsd:restriction>
      </xsd:simpleType>
    </xsd:element>
    <xsd:element name="Environnement" ma:index="9" nillable="true" ma:displayName="Environnement" ma:default="" ma:internalName="Environnement">
      <xsd:simpleType>
        <xsd:restriction base="dms:Text">
          <xsd:maxLength value="255"/>
        </xsd:restriction>
      </xsd:simpleType>
    </xsd:element>
    <xsd:element name="Chantier" ma:index="11" nillable="true" ma:displayName="Chantier" ma:default="" ma:internalName="Chantier">
      <xsd:simpleType>
        <xsd:restriction base="dms:Text">
          <xsd:maxLength value="255"/>
        </xsd:restriction>
      </xsd:simpleType>
    </xsd:element>
    <xsd:element name="Référence_x0020_Bon_x0020_de_x0020_Commande" ma:index="13" nillable="true" ma:displayName="Référence Bon de Commande" ma:indexed="true" ma:internalName="R_x00e9_f_x00e9_rence_x0020_Bon_x0020_de_x0020_Commande">
      <xsd:simpleType>
        <xsd:restriction base="dms:Text">
          <xsd:maxLength value="255"/>
        </xsd:restriction>
      </xsd:simpleType>
    </xsd:element>
    <xsd:element name="Durée_x0020_d_x0027_Utilité_x0020_Administrative_x0020__x0028_DUA_x0029_" ma:index="17" nillable="true" ma:displayName="Durée d'Utilité Administrative (DUA)" ma:internalName="Dur_x00e9_e_x0020_d_x0027_Utilit_x00e9__x0020_Administrative_x0020__x0028_DUA_x0029_" ma:percentage="FALSE">
      <xsd:simpleType>
        <xsd:restriction base="dms:Number"/>
      </xsd:simpleType>
    </xsd:element>
    <xsd:element name="CreateurAlfresco" ma:index="19" nillable="true" ma:displayName="CreateurAlfresco" ma:default="" ma:internalName="CreateurAlfresco">
      <xsd:simpleType>
        <xsd:restriction base="dms:Text">
          <xsd:maxLength value="255"/>
        </xsd:restriction>
      </xsd:simpleType>
    </xsd:element>
    <xsd:element name="ModificateurAlfresco" ma:index="20" nillable="true" ma:displayName="ModificateurAlfresco" ma:default="" ma:internalName="ModificateurAlfresco">
      <xsd:simpleType>
        <xsd:restriction base="dms:Text">
          <xsd:maxLength value="255"/>
        </xsd:restriction>
      </xsd:simpleType>
    </xsd:element>
    <xsd:element name="TaxCatchAll" ma:index="21" nillable="true" ma:displayName="Taxonomy Catch All Column" ma:hidden="true" ma:list="{61f3ec5f-5a67-40e0-b5e0-e23b6b588f8b}" ma:internalName="TaxCatchAll" ma:readOnly="false" ma:showField="CatchAllData" ma:web="f6ca01e7-bd19-41f1-999c-e032ef5104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0a6b4600f484920bbceae0813174244" ma:index="32" nillable="true" ma:taxonomy="true" ma:internalName="l0a6b4600f484920bbceae0813174244" ma:taxonomyFieldName="Prestataire_x0028_s_x0029_" ma:displayName="Prestataire(s)" ma:readOnly="false" ma:fieldId="{50a6b460-0f48-4920-bbce-ae0813174244}" ma:taxonomyMulti="true" ma:sspId="c4480557-28ee-4200-b705-f4b4ceb9c11a" ma:termSetId="46ab08c7-aeb3-4684-9e81-fb4503d5290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2804ef99be44b9e8166e80a6c2eb9f1" ma:index="33" nillable="true" ma:taxonomy="true" ma:internalName="b2804ef99be44b9e8166e80a6c2eb9f1" ma:taxonomyFieldName="Statut_x0020_du_x0020_document" ma:displayName="Statut du document" ma:readOnly="false" ma:default="" ma:fieldId="{b2804ef9-9be4-4b9e-8166-e80a6c2eb9f1}" ma:sspId="c4480557-28ee-4200-b705-f4b4ceb9c11a" ma:termSetId="57d84b5c-8637-4a53-9541-e98f138eeb7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ef0f6fc4ed046399a9d01fd3a7d6a6a" ma:index="34" nillable="true" ma:taxonomy="true" ma:internalName="eef0f6fc4ed046399a9d01fd3a7d6a6a" ma:taxonomyFieldName="Sort_x0020_Final_x0020__x0028_Archivage_x0029_1" ma:displayName="Sort Final (Archivage)" ma:indexed="true" ma:readOnly="false" ma:fieldId="{eef0f6fc-4ed0-4639-9a9d-01fd3a7d6a6a}" ma:sspId="c4480557-28ee-4200-b705-f4b4ceb9c11a" ma:termSetId="894a0867-9216-43ab-99c5-e7b2cbb034e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671c8df16a44846939d278d4958f62c" ma:index="35" nillable="true" ma:taxonomy="true" ma:internalName="p671c8df16a44846939d278d4958f62c" ma:taxonomyFieldName="Direction_x0020__x002F__x0020_Service" ma:displayName="Direction / Service" ma:readOnly="false" ma:fieldId="{9671c8df-16a4-4846-939d-278d4958f62c}" ma:taxonomyMulti="true" ma:sspId="c4480557-28ee-4200-b705-f4b4ceb9c11a" ma:termSetId="06452e41-1966-4633-9fe1-38f9847c7dc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084a4cb34a444d7969136255594d2f3" ma:index="36" nillable="true" ma:taxonomy="true" ma:internalName="b084a4cb34a444d7969136255594d2f3" ma:taxonomyFieldName="Type_x0020_de_x0020_document_x0020_ANS" ma:displayName="Type de document ANS" ma:indexed="true" ma:readOnly="false" ma:default="" ma:fieldId="{b084a4cb-34a4-44d7-9691-36255594d2f3}" ma:sspId="c4480557-28ee-4200-b705-f4b4ceb9c11a" ma:termSetId="1275da89-553e-403a-abbb-5d47ef28975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9a76db3058146ae844db6599c9d7036" ma:index="37" nillable="true" ma:taxonomy="true" ma:internalName="m9a76db3058146ae844db6599c9d7036" ma:taxonomyFieldName="Classification" ma:displayName="Classification" ma:readOnly="false" ma:fieldId="{69a76db3-0581-46ae-844d-b6599c9d7036}" ma:sspId="c4480557-28ee-4200-b705-f4b4ceb9c11a" ma:termSetId="8feb0b63-8672-4f69-8e69-5df4ee99faf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c4aa6e782e045f6bb87dab01c971b56" ma:index="38" nillable="true" ma:taxonomy="true" ma:internalName="mc4aa6e782e045f6bb87dab01c971b56" ma:taxonomyFieldName="Version_x0020_Applicative" ma:displayName="Version Applicative" ma:readOnly="false" ma:default="" ma:fieldId="{6c4aa6e7-82e0-45f6-bb87-dab01c971b56}" ma:taxonomyMulti="true" ma:sspId="c4480557-28ee-4200-b705-f4b4ceb9c11a" ma:termSetId="3d1661bf-2cce-4a88-b69a-0a25d82a555a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TaxCatchAllLabel" ma:index="39" nillable="true" ma:displayName="Taxonomy Catch All Column1" ma:hidden="true" ma:list="{61f3ec5f-5a67-40e0-b5e0-e23b6b588f8b}" ma:internalName="TaxCatchAllLabel" ma:readOnly="false" ma:showField="CatchAllDataLabel" ma:web="f6ca01e7-bd19-41f1-999c-e032ef5104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g30fb2d8061a4d40b63138f91c1a832e" ma:index="40" nillable="true" ma:taxonomy="true" ma:internalName="g30fb2d8061a4d40b63138f91c1a832e" ma:taxonomyFieldName="March_x00e9_" ma:displayName="Marché" ma:readOnly="false" ma:fieldId="{030fb2d8-061a-4d40-b631-38f91c1a832e}" ma:sspId="c4480557-28ee-4200-b705-f4b4ceb9c11a" ma:termSetId="e41f313d-41ce-4da8-b34e-2b840364225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312bc62cb0243b6a873cbbf4dace6b2" ma:index="41" nillable="true" ma:taxonomy="true" ma:internalName="m312bc62cb0243b6a873cbbf4dace6b2" ma:taxonomyFieldName="Projet" ma:displayName="Projet" ma:readOnly="false" ma:fieldId="{6312bc62-cb02-43b6-a873-cbbf4dace6b2}" ma:sspId="c4480557-28ee-4200-b705-f4b4ceb9c11a" ma:termSetId="207e172a-6847-42a8-b45e-d0bbb1e2340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8b6baa267c0456bbf6a8d18c49a130b" ma:index="42" nillable="true" ma:taxonomy="true" ma:internalName="f8b6baa267c0456bbf6a8d18c49a130b" ma:taxonomyFieldName="Cat_x00e9_gorie_x0020_Documentaire" ma:displayName="Catégorie Documentaire" ma:readOnly="false" ma:fieldId="{f8b6baa2-67c0-456b-bf6a-8d18c49a130b}" ma:sspId="c4480557-28ee-4200-b705-f4b4ceb9c11a" ma:termSetId="5548a444-67a9-4fed-ab61-d9aae03cf8ed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9c49ab-d021-4544-a8ef-675766ce99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7" ma:displayName="Type de contenu"/>
        <xsd:element ref="dc:title" minOccurs="0" maxOccurs="1" ma:index="1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ca01e7-bd19-41f1-999c-e032ef5104c3" xsi:nil="true"/>
    <ModificateurAlfresco xmlns="f6ca01e7-bd19-41f1-999c-e032ef5104c3" xsi:nil="true"/>
    <_ip_UnifiedCompliancePolicyUIAction xmlns="http://schemas.microsoft.com/sharepoint/v3" xsi:nil="true"/>
    <Référence_x0020_Documentaire xmlns="f6ca01e7-bd19-41f1-999c-e032ef5104c3" xsi:nil="true"/>
    <Référence_x0020_Bon_x0020_de_x0020_Commande xmlns="f6ca01e7-bd19-41f1-999c-e032ef5104c3" xsi:nil="true"/>
    <eef0f6fc4ed046399a9d01fd3a7d6a6a xmlns="f6ca01e7-bd19-41f1-999c-e032ef5104c3">
      <Terms xmlns="http://schemas.microsoft.com/office/infopath/2007/PartnerControls"/>
    </eef0f6fc4ed046399a9d01fd3a7d6a6a>
    <f8b6baa267c0456bbf6a8d18c49a130b xmlns="f6ca01e7-bd19-41f1-999c-e032ef5104c3">
      <Terms xmlns="http://schemas.microsoft.com/office/infopath/2007/PartnerControls"/>
    </f8b6baa267c0456bbf6a8d18c49a130b>
    <Chantier xmlns="f6ca01e7-bd19-41f1-999c-e032ef5104c3" xsi:nil="true"/>
    <Environnement xmlns="f6ca01e7-bd19-41f1-999c-e032ef5104c3" xsi:nil="true"/>
    <Durée_x0020_d_x0027_Utilité_x0020_Administrative_x0020__x0028_DUA_x0029_ xmlns="f6ca01e7-bd19-41f1-999c-e032ef5104c3" xsi:nil="true"/>
    <p671c8df16a44846939d278d4958f62c xmlns="f6ca01e7-bd19-41f1-999c-e032ef5104c3">
      <Terms xmlns="http://schemas.microsoft.com/office/infopath/2007/PartnerControls"/>
    </p671c8df16a44846939d278d4958f62c>
    <_ExtendedDescription xmlns="http://schemas.microsoft.com/sharepoint/v3" xsi:nil="true"/>
    <b2804ef99be44b9e8166e80a6c2eb9f1 xmlns="f6ca01e7-bd19-41f1-999c-e032ef5104c3">
      <Terms xmlns="http://schemas.microsoft.com/office/infopath/2007/PartnerControls"/>
    </b2804ef99be44b9e8166e80a6c2eb9f1>
    <mc4aa6e782e045f6bb87dab01c971b56 xmlns="f6ca01e7-bd19-41f1-999c-e032ef5104c3">
      <Terms xmlns="http://schemas.microsoft.com/office/infopath/2007/PartnerControls"/>
    </mc4aa6e782e045f6bb87dab01c971b56>
    <_ip_UnifiedCompliancePolicyProperties xmlns="http://schemas.microsoft.com/sharepoint/v3" xsi:nil="true"/>
    <m312bc62cb0243b6a873cbbf4dace6b2 xmlns="f6ca01e7-bd19-41f1-999c-e032ef5104c3">
      <Terms xmlns="http://schemas.microsoft.com/office/infopath/2007/PartnerControls"/>
    </m312bc62cb0243b6a873cbbf4dace6b2>
    <b084a4cb34a444d7969136255594d2f3 xmlns="f6ca01e7-bd19-41f1-999c-e032ef5104c3">
      <Terms xmlns="http://schemas.microsoft.com/office/infopath/2007/PartnerControls"/>
    </b084a4cb34a444d7969136255594d2f3>
    <CreateurAlfresco xmlns="f6ca01e7-bd19-41f1-999c-e032ef5104c3" xsi:nil="true"/>
    <g30fb2d8061a4d40b63138f91c1a832e xmlns="f6ca01e7-bd19-41f1-999c-e032ef5104c3">
      <Terms xmlns="http://schemas.microsoft.com/office/infopath/2007/PartnerControls"/>
    </g30fb2d8061a4d40b63138f91c1a832e>
    <Ticket_x0020_Changement xmlns="f6ca01e7-bd19-41f1-999c-e032ef5104c3" xsi:nil="true"/>
    <m9a76db3058146ae844db6599c9d7036 xmlns="f6ca01e7-bd19-41f1-999c-e032ef5104c3">
      <Terms xmlns="http://schemas.microsoft.com/office/infopath/2007/PartnerControls"/>
    </m9a76db3058146ae844db6599c9d7036>
    <l0a6b4600f484920bbceae0813174244 xmlns="f6ca01e7-bd19-41f1-999c-e032ef5104c3">
      <Terms xmlns="http://schemas.microsoft.com/office/infopath/2007/PartnerControls"/>
    </l0a6b4600f484920bbceae0813174244>
    <TaxCatchAllLabel xmlns="f6ca01e7-bd19-41f1-999c-e032ef5104c3" xsi:nil="true"/>
  </documentManagement>
</p:properties>
</file>

<file path=customXml/itemProps1.xml><?xml version="1.0" encoding="utf-8"?>
<ds:datastoreItem xmlns:ds="http://schemas.openxmlformats.org/officeDocument/2006/customXml" ds:itemID="{E487F2A7-58B8-41BE-BBE3-1B5C2576C3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75CDDA-3D06-47E5-8FFF-942E9480F0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6ca01e7-bd19-41f1-999c-e032ef5104c3"/>
    <ds:schemaRef ds:uri="669c49ab-d021-4544-a8ef-675766ce99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93C82F-E055-49EB-BB19-8D733EBE9F2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140C8C7-93AE-4F22-A105-0EDAFE1789E8}">
  <ds:schemaRefs>
    <ds:schemaRef ds:uri="http://schemas.microsoft.com/office/2006/metadata/properties"/>
    <ds:schemaRef ds:uri="http://schemas.microsoft.com/office/infopath/2007/PartnerControls"/>
    <ds:schemaRef ds:uri="f6ca01e7-bd19-41f1-999c-e032ef5104c3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605</Words>
  <Characters>3328</Characters>
  <Application>Microsoft Office Word</Application>
  <DocSecurity>0</DocSecurity>
  <Lines>27</Lines>
  <Paragraphs>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6</vt:i4>
      </vt:variant>
    </vt:vector>
  </HeadingPairs>
  <TitlesOfParts>
    <vt:vector size="7" baseType="lpstr">
      <vt:lpstr/>
      <vt:lpstr>OBJET DU DOCUMENT</vt:lpstr>
      <vt:lpstr>INFORMATIONS REQUISES POUR LA CONFIGURATION</vt:lpstr>
      <vt:lpstr>    Informations des utilisateurs devant avoir accès au Bac à sable SIDOBA</vt:lpstr>
      <vt:lpstr>    Liens vers les rapports de tests des validateurs EVSClient (Gazelle)</vt:lpstr>
      <vt:lpstr>        Activité des Services de Soins Infirmiers à Domicile (SSIAD) (CDA R2 N3)</vt:lpstr>
      <vt:lpstr>        Set minimum de données (FHIR)</vt:lpstr>
    </vt:vector>
  </TitlesOfParts>
  <Company>ANS</Company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amons</dc:creator>
  <cp:keywords/>
  <dc:description/>
  <cp:lastModifiedBy>Margaux BUGUET</cp:lastModifiedBy>
  <cp:revision>2</cp:revision>
  <cp:lastPrinted>2025-07-24T03:58:00Z</cp:lastPrinted>
  <dcterms:created xsi:type="dcterms:W3CDTF">2026-06-26T14:22:00Z</dcterms:created>
  <dcterms:modified xsi:type="dcterms:W3CDTF">2026-06-26T14:22:00Z</dcterms:modified>
  <dc:languag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itre">
    <vt:lpwstr>Titre de la réunion</vt:lpwstr>
  </property>
  <property fmtid="{D5CDD505-2E9C-101B-9397-08002B2CF9AE}" pid="3" name="_Sous-titre">
    <vt:lpwstr>Sous-titre</vt:lpwstr>
  </property>
  <property fmtid="{D5CDD505-2E9C-101B-9397-08002B2CF9AE}" pid="4" name="_Projet">
    <vt:lpwstr>Nom du projet</vt:lpwstr>
  </property>
  <property fmtid="{D5CDD505-2E9C-101B-9397-08002B2CF9AE}" pid="5" name="_Direction">
    <vt:lpwstr>Nom du pôle/direction</vt:lpwstr>
  </property>
  <property fmtid="{D5CDD505-2E9C-101B-9397-08002B2CF9AE}" pid="6" name="_Version">
    <vt:lpwstr>v0.1</vt:lpwstr>
  </property>
  <property fmtid="{D5CDD505-2E9C-101B-9397-08002B2CF9AE}" pid="7" name="_Statut">
    <vt:lpwstr>En cours</vt:lpwstr>
  </property>
  <property fmtid="{D5CDD505-2E9C-101B-9397-08002B2CF9AE}" pid="8" name="_Classification">
    <vt:lpwstr>Restreinte</vt:lpwstr>
  </property>
  <property fmtid="{D5CDD505-2E9C-101B-9397-08002B2CF9AE}" pid="9" name="*Choix du statut">
    <vt:lpwstr>En cours / En validation / Validé</vt:lpwstr>
  </property>
  <property fmtid="{D5CDD505-2E9C-101B-9397-08002B2CF9AE}" pid="10" name="*Choix classification">
    <vt:lpwstr>Publique / Interne / Restreinte / Confidentielle</vt:lpwstr>
  </property>
  <property fmtid="{D5CDD505-2E9C-101B-9397-08002B2CF9AE}" pid="11" name="*Modèle">
    <vt:lpwstr>v4.0 - 12/10/2021</vt:lpwstr>
  </property>
  <property fmtid="{D5CDD505-2E9C-101B-9397-08002B2CF9AE}" pid="12" name="ContentTypeId">
    <vt:lpwstr>0x010100333226B5D6902549BFE4A72F45A4400B01000DC10E7E3AEDC647B09660BE18B37E43</vt:lpwstr>
  </property>
  <property fmtid="{D5CDD505-2E9C-101B-9397-08002B2CF9AE}" pid="13" name="Marché">
    <vt:lpwstr/>
  </property>
  <property fmtid="{D5CDD505-2E9C-101B-9397-08002B2CF9AE}" pid="14" name="Projet">
    <vt:lpwstr/>
  </property>
  <property fmtid="{D5CDD505-2E9C-101B-9397-08002B2CF9AE}" pid="15" name="Type de document ANS">
    <vt:lpwstr/>
  </property>
  <property fmtid="{D5CDD505-2E9C-101B-9397-08002B2CF9AE}" pid="16" name="MediaServiceImageTags">
    <vt:lpwstr/>
  </property>
  <property fmtid="{D5CDD505-2E9C-101B-9397-08002B2CF9AE}" pid="17" name="Direction / Service">
    <vt:lpwstr/>
  </property>
  <property fmtid="{D5CDD505-2E9C-101B-9397-08002B2CF9AE}" pid="18" name="Statut du document">
    <vt:lpwstr/>
  </property>
  <property fmtid="{D5CDD505-2E9C-101B-9397-08002B2CF9AE}" pid="19" name="Classification">
    <vt:lpwstr/>
  </property>
  <property fmtid="{D5CDD505-2E9C-101B-9397-08002B2CF9AE}" pid="20" name="Catégorie Documentaire">
    <vt:lpwstr/>
  </property>
  <property fmtid="{D5CDD505-2E9C-101B-9397-08002B2CF9AE}" pid="21" name="Sort Final (Archivage)1">
    <vt:lpwstr/>
  </property>
  <property fmtid="{D5CDD505-2E9C-101B-9397-08002B2CF9AE}" pid="22" name="Version Applicative">
    <vt:lpwstr/>
  </property>
  <property fmtid="{D5CDD505-2E9C-101B-9397-08002B2CF9AE}" pid="23" name="Prestataire(s)">
    <vt:lpwstr/>
  </property>
  <property fmtid="{D5CDD505-2E9C-101B-9397-08002B2CF9AE}" pid="24" name="Sort_x0020_Final_x0020__x0028_Archivage_x0029_1">
    <vt:lpwstr/>
  </property>
  <property fmtid="{D5CDD505-2E9C-101B-9397-08002B2CF9AE}" pid="25" name="Prestataire_x0028_s_x0029_">
    <vt:lpwstr/>
  </property>
  <property fmtid="{D5CDD505-2E9C-101B-9397-08002B2CF9AE}" pid="26" name="Cat_x00e9_gorie_x0020_Documentaire">
    <vt:lpwstr/>
  </property>
  <property fmtid="{D5CDD505-2E9C-101B-9397-08002B2CF9AE}" pid="27" name="Statut_x0020_du_x0020_document">
    <vt:lpwstr/>
  </property>
  <property fmtid="{D5CDD505-2E9C-101B-9397-08002B2CF9AE}" pid="28" name="Direction_x0020__x002F__x0020_Service">
    <vt:lpwstr/>
  </property>
  <property fmtid="{D5CDD505-2E9C-101B-9397-08002B2CF9AE}" pid="29" name="March_x00e9_">
    <vt:lpwstr/>
  </property>
  <property fmtid="{D5CDD505-2E9C-101B-9397-08002B2CF9AE}" pid="30" name="Type_x0020_de_x0020_document_x0020_ANS">
    <vt:lpwstr/>
  </property>
  <property fmtid="{D5CDD505-2E9C-101B-9397-08002B2CF9AE}" pid="31" name="Version_x0020_Applicative">
    <vt:lpwstr/>
  </property>
</Properties>
</file>